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6534F" w14:textId="77777777" w:rsidR="00101B8B" w:rsidRDefault="00101B8B" w:rsidP="004C2030">
      <w:pPr>
        <w:pStyle w:val="Default"/>
        <w:ind w:left="142"/>
        <w:rPr>
          <w:rFonts w:ascii="Times New Roman" w:hAnsi="Times New Roman" w:cs="Times New Roman"/>
          <w:b/>
          <w:szCs w:val="22"/>
        </w:rPr>
      </w:pPr>
    </w:p>
    <w:p w14:paraId="01111F9C" w14:textId="4B4388DD" w:rsidR="004C2030" w:rsidRPr="004123E8" w:rsidRDefault="000D1B9E" w:rsidP="004C2030">
      <w:pPr>
        <w:pStyle w:val="Default"/>
        <w:ind w:left="142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 xml:space="preserve">National </w:t>
      </w:r>
      <w:r w:rsidR="004C2030" w:rsidRPr="004123E8">
        <w:rPr>
          <w:rFonts w:ascii="Times New Roman" w:hAnsi="Times New Roman" w:cs="Times New Roman"/>
          <w:b/>
          <w:szCs w:val="22"/>
        </w:rPr>
        <w:t xml:space="preserve">Press Release </w:t>
      </w:r>
    </w:p>
    <w:p w14:paraId="08F65235" w14:textId="41772843" w:rsidR="004C2030" w:rsidRPr="004123E8" w:rsidRDefault="0098469F" w:rsidP="004C2030">
      <w:pPr>
        <w:pStyle w:val="Default"/>
        <w:tabs>
          <w:tab w:val="left" w:pos="7903"/>
        </w:tabs>
        <w:ind w:left="142"/>
        <w:rPr>
          <w:rFonts w:ascii="Times New Roman" w:hAnsi="Times New Roman" w:cs="Times New Roman"/>
          <w:i/>
          <w:szCs w:val="22"/>
        </w:rPr>
      </w:pPr>
      <w:r>
        <w:rPr>
          <w:rFonts w:ascii="Times New Roman" w:hAnsi="Times New Roman" w:cs="Times New Roman"/>
          <w:i/>
          <w:szCs w:val="22"/>
        </w:rPr>
        <w:t>10</w:t>
      </w:r>
      <w:r w:rsidR="00E37D56">
        <w:rPr>
          <w:rFonts w:ascii="Times New Roman" w:hAnsi="Times New Roman" w:cs="Times New Roman"/>
          <w:i/>
          <w:szCs w:val="22"/>
        </w:rPr>
        <w:t xml:space="preserve"> </w:t>
      </w:r>
      <w:r w:rsidR="008D494C">
        <w:rPr>
          <w:rFonts w:ascii="Times New Roman" w:hAnsi="Times New Roman" w:cs="Times New Roman"/>
          <w:i/>
          <w:szCs w:val="22"/>
        </w:rPr>
        <w:t xml:space="preserve">June </w:t>
      </w:r>
      <w:r w:rsidR="004C2030" w:rsidRPr="004123E8">
        <w:rPr>
          <w:rFonts w:ascii="Times New Roman" w:hAnsi="Times New Roman" w:cs="Times New Roman"/>
          <w:i/>
          <w:szCs w:val="22"/>
        </w:rPr>
        <w:t>201</w:t>
      </w:r>
      <w:r w:rsidR="000D1B9E">
        <w:rPr>
          <w:rFonts w:ascii="Times New Roman" w:hAnsi="Times New Roman" w:cs="Times New Roman"/>
          <w:i/>
          <w:szCs w:val="22"/>
        </w:rPr>
        <w:t>8</w:t>
      </w:r>
      <w:r w:rsidR="004C2030" w:rsidRPr="004123E8">
        <w:rPr>
          <w:rFonts w:ascii="Times New Roman" w:hAnsi="Times New Roman" w:cs="Times New Roman"/>
          <w:i/>
          <w:szCs w:val="22"/>
        </w:rPr>
        <w:t xml:space="preserve"> – for immediate release</w:t>
      </w:r>
    </w:p>
    <w:p w14:paraId="6CBC6703" w14:textId="77777777" w:rsidR="004C2030" w:rsidRPr="004123E8" w:rsidRDefault="004C2030" w:rsidP="004C2030">
      <w:pPr>
        <w:pStyle w:val="Default"/>
        <w:ind w:left="142" w:firstLine="720"/>
        <w:rPr>
          <w:rFonts w:ascii="Times New Roman" w:hAnsi="Times New Roman" w:cs="Times New Roman"/>
          <w:sz w:val="22"/>
          <w:szCs w:val="22"/>
        </w:rPr>
      </w:pPr>
    </w:p>
    <w:p w14:paraId="7D4CEF64" w14:textId="466AAB2E" w:rsidR="0098469F" w:rsidRDefault="0098469F" w:rsidP="001D1B58">
      <w:pPr>
        <w:pStyle w:val="Default"/>
        <w:ind w:left="142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Modi </w:t>
      </w:r>
      <w:r w:rsidR="00457530">
        <w:rPr>
          <w:rFonts w:ascii="Times New Roman" w:hAnsi="Times New Roman" w:cs="Times New Roman"/>
          <w:b/>
          <w:sz w:val="22"/>
          <w:szCs w:val="22"/>
        </w:rPr>
        <w:t xml:space="preserve">must </w:t>
      </w:r>
      <w:r w:rsidR="001F03E0">
        <w:rPr>
          <w:rFonts w:ascii="Times New Roman" w:hAnsi="Times New Roman" w:cs="Times New Roman"/>
          <w:b/>
          <w:sz w:val="22"/>
          <w:szCs w:val="22"/>
        </w:rPr>
        <w:t xml:space="preserve">be congratulated </w:t>
      </w:r>
      <w:r w:rsidR="00457530">
        <w:rPr>
          <w:rFonts w:ascii="Times New Roman" w:hAnsi="Times New Roman" w:cs="Times New Roman"/>
          <w:b/>
          <w:sz w:val="22"/>
          <w:szCs w:val="22"/>
        </w:rPr>
        <w:t xml:space="preserve">for </w:t>
      </w:r>
      <w:r w:rsidR="001F03E0">
        <w:rPr>
          <w:rFonts w:ascii="Times New Roman" w:hAnsi="Times New Roman" w:cs="Times New Roman"/>
          <w:b/>
          <w:sz w:val="22"/>
          <w:szCs w:val="22"/>
        </w:rPr>
        <w:t xml:space="preserve">following Swarna Bharat Party’s advice regarding dismantling </w:t>
      </w:r>
      <w:r w:rsidR="00C21431">
        <w:rPr>
          <w:rFonts w:ascii="Times New Roman" w:hAnsi="Times New Roman" w:cs="Times New Roman"/>
          <w:b/>
          <w:sz w:val="22"/>
          <w:szCs w:val="22"/>
        </w:rPr>
        <w:t>IAS</w:t>
      </w:r>
    </w:p>
    <w:p w14:paraId="0A77C630" w14:textId="13506391" w:rsidR="00AE38F9" w:rsidRDefault="00AE38F9" w:rsidP="001D1B58">
      <w:pPr>
        <w:pStyle w:val="Default"/>
        <w:ind w:left="142"/>
        <w:rPr>
          <w:rFonts w:ascii="Times New Roman" w:hAnsi="Times New Roman" w:cs="Times New Roman"/>
          <w:b/>
          <w:sz w:val="22"/>
          <w:szCs w:val="22"/>
        </w:rPr>
      </w:pPr>
    </w:p>
    <w:p w14:paraId="6C9671AD" w14:textId="77777777" w:rsidR="00457530" w:rsidRDefault="001F03E0" w:rsidP="00457530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The Modi government has put out </w:t>
      </w:r>
      <w:r w:rsidRPr="001F03E0">
        <w:rPr>
          <w:rFonts w:ascii="Times New Roman" w:hAnsi="Times New Roman" w:cs="Times New Roman"/>
          <w:sz w:val="22"/>
          <w:szCs w:val="22"/>
        </w:rPr>
        <w:t>an advertisement for 10 Joint Secretary level officers.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A5064">
        <w:rPr>
          <w:rFonts w:ascii="Times New Roman" w:hAnsi="Times New Roman" w:cs="Times New Roman"/>
          <w:sz w:val="22"/>
          <w:szCs w:val="22"/>
        </w:rPr>
        <w:t>Mr Sanjeev Sabhlok, senior leader of S</w:t>
      </w:r>
      <w:r w:rsidR="0098469F" w:rsidRPr="0098469F">
        <w:rPr>
          <w:rFonts w:ascii="Times New Roman" w:hAnsi="Times New Roman" w:cs="Times New Roman"/>
          <w:sz w:val="22"/>
          <w:szCs w:val="22"/>
        </w:rPr>
        <w:t xml:space="preserve">warna Bharat Party, India's only liberal party, </w:t>
      </w:r>
      <w:r>
        <w:rPr>
          <w:rFonts w:ascii="Times New Roman" w:hAnsi="Times New Roman" w:cs="Times New Roman"/>
          <w:sz w:val="22"/>
          <w:szCs w:val="22"/>
        </w:rPr>
        <w:t xml:space="preserve">congratulated Prime Minister Modi for </w:t>
      </w:r>
      <w:r w:rsidR="00457530">
        <w:rPr>
          <w:rFonts w:ascii="Times New Roman" w:hAnsi="Times New Roman" w:cs="Times New Roman"/>
          <w:sz w:val="22"/>
          <w:szCs w:val="22"/>
        </w:rPr>
        <w:t xml:space="preserve">this. </w:t>
      </w:r>
    </w:p>
    <w:p w14:paraId="5D468C02" w14:textId="77777777" w:rsidR="00457530" w:rsidRDefault="00457530" w:rsidP="00457530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</w:p>
    <w:p w14:paraId="35250841" w14:textId="4F7A0345" w:rsidR="00457530" w:rsidRDefault="00457530" w:rsidP="00457530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The advertisement </w:t>
      </w:r>
      <w:r>
        <w:rPr>
          <w:rFonts w:ascii="Times New Roman" w:hAnsi="Times New Roman" w:cs="Times New Roman"/>
          <w:sz w:val="22"/>
          <w:szCs w:val="22"/>
        </w:rPr>
        <w:t xml:space="preserve">also </w:t>
      </w:r>
      <w:r>
        <w:rPr>
          <w:rFonts w:ascii="Times New Roman" w:hAnsi="Times New Roman" w:cs="Times New Roman"/>
          <w:sz w:val="22"/>
          <w:szCs w:val="22"/>
        </w:rPr>
        <w:t xml:space="preserve">makes clear that these </w:t>
      </w:r>
      <w:r w:rsidRPr="001F03E0">
        <w:rPr>
          <w:rFonts w:ascii="Times New Roman" w:hAnsi="Times New Roman" w:cs="Times New Roman"/>
          <w:sz w:val="22"/>
          <w:szCs w:val="22"/>
        </w:rPr>
        <w:t xml:space="preserve">are on a contract that can be terminated with three </w:t>
      </w:r>
      <w:proofErr w:type="spellStart"/>
      <w:r w:rsidRPr="001F03E0">
        <w:rPr>
          <w:rFonts w:ascii="Times New Roman" w:hAnsi="Times New Roman" w:cs="Times New Roman"/>
          <w:sz w:val="22"/>
          <w:szCs w:val="22"/>
        </w:rPr>
        <w:t>months notice</w:t>
      </w:r>
      <w:proofErr w:type="spellEnd"/>
      <w:r w:rsidRPr="001F03E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That </w:t>
      </w:r>
      <w:r>
        <w:rPr>
          <w:rFonts w:ascii="Times New Roman" w:hAnsi="Times New Roman" w:cs="Times New Roman"/>
          <w:sz w:val="22"/>
          <w:szCs w:val="22"/>
        </w:rPr>
        <w:t xml:space="preserve">is a very important part of the action. It </w:t>
      </w:r>
      <w:r>
        <w:rPr>
          <w:rFonts w:ascii="Times New Roman" w:hAnsi="Times New Roman" w:cs="Times New Roman"/>
          <w:sz w:val="22"/>
          <w:szCs w:val="22"/>
        </w:rPr>
        <w:t xml:space="preserve">is an excellent step to ensure accountability and is entirely consistent with </w:t>
      </w:r>
      <w:r>
        <w:rPr>
          <w:rFonts w:ascii="Times New Roman" w:hAnsi="Times New Roman" w:cs="Times New Roman"/>
          <w:sz w:val="22"/>
          <w:szCs w:val="22"/>
        </w:rPr>
        <w:t xml:space="preserve">advice in </w:t>
      </w:r>
      <w:proofErr w:type="spellStart"/>
      <w:r>
        <w:rPr>
          <w:rFonts w:ascii="Times New Roman" w:hAnsi="Times New Roman" w:cs="Times New Roman"/>
          <w:sz w:val="22"/>
          <w:szCs w:val="22"/>
        </w:rPr>
        <w:t>Sabhlok’s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book, </w:t>
      </w:r>
      <w:r w:rsidR="001F03E0" w:rsidRPr="001F03E0">
        <w:rPr>
          <w:rFonts w:ascii="Times New Roman" w:hAnsi="Times New Roman" w:cs="Times New Roman"/>
          <w:i/>
          <w:sz w:val="22"/>
          <w:szCs w:val="22"/>
        </w:rPr>
        <w:t>Breaking Free of Nehru</w:t>
      </w:r>
      <w:r w:rsidRPr="00457530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 xml:space="preserve">and </w:t>
      </w:r>
      <w:r>
        <w:rPr>
          <w:rFonts w:ascii="Times New Roman" w:hAnsi="Times New Roman" w:cs="Times New Roman"/>
          <w:sz w:val="22"/>
          <w:szCs w:val="22"/>
        </w:rPr>
        <w:t>in SBP’s manifesto.</w:t>
      </w:r>
    </w:p>
    <w:p w14:paraId="68BA703D" w14:textId="77777777" w:rsidR="00457530" w:rsidRDefault="00457530" w:rsidP="00457530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</w:p>
    <w:p w14:paraId="645B2FD7" w14:textId="0642E9C1" w:rsidR="00457530" w:rsidRDefault="00A00096" w:rsidP="007A5064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Of course, this step only makes sense if Mr Modi wants to disband the IAS and all other tenured services, replacing them with an accountable machine of government. </w:t>
      </w:r>
      <w:r w:rsidR="001F03E0">
        <w:rPr>
          <w:rFonts w:ascii="Times New Roman" w:hAnsi="Times New Roman" w:cs="Times New Roman"/>
          <w:sz w:val="22"/>
          <w:szCs w:val="22"/>
        </w:rPr>
        <w:t xml:space="preserve">Mr Sabhlok and SBP have shown </w:t>
      </w:r>
      <w:r w:rsidR="00457530">
        <w:rPr>
          <w:rFonts w:ascii="Times New Roman" w:hAnsi="Times New Roman" w:cs="Times New Roman"/>
          <w:sz w:val="22"/>
          <w:szCs w:val="22"/>
        </w:rPr>
        <w:t xml:space="preserve">India the way </w:t>
      </w:r>
      <w:r>
        <w:rPr>
          <w:rFonts w:ascii="Times New Roman" w:hAnsi="Times New Roman" w:cs="Times New Roman"/>
          <w:sz w:val="22"/>
          <w:szCs w:val="22"/>
        </w:rPr>
        <w:t xml:space="preserve">to create </w:t>
      </w:r>
      <w:r w:rsidR="001F03E0">
        <w:rPr>
          <w:rFonts w:ascii="Times New Roman" w:hAnsi="Times New Roman" w:cs="Times New Roman"/>
          <w:sz w:val="22"/>
          <w:szCs w:val="22"/>
        </w:rPr>
        <w:t xml:space="preserve">an accountable government. </w:t>
      </w:r>
      <w:r>
        <w:rPr>
          <w:rFonts w:ascii="Times New Roman" w:hAnsi="Times New Roman" w:cs="Times New Roman"/>
          <w:sz w:val="22"/>
          <w:szCs w:val="22"/>
        </w:rPr>
        <w:t xml:space="preserve">But the </w:t>
      </w:r>
      <w:r w:rsidR="00457530">
        <w:rPr>
          <w:rFonts w:ascii="Times New Roman" w:hAnsi="Times New Roman" w:cs="Times New Roman"/>
          <w:sz w:val="22"/>
          <w:szCs w:val="22"/>
        </w:rPr>
        <w:t xml:space="preserve">journey will require </w:t>
      </w:r>
      <w:r>
        <w:rPr>
          <w:rFonts w:ascii="Times New Roman" w:hAnsi="Times New Roman" w:cs="Times New Roman"/>
          <w:sz w:val="22"/>
          <w:szCs w:val="22"/>
        </w:rPr>
        <w:t xml:space="preserve">a </w:t>
      </w:r>
      <w:r w:rsidR="00457530">
        <w:rPr>
          <w:rFonts w:ascii="Times New Roman" w:hAnsi="Times New Roman" w:cs="Times New Roman"/>
          <w:sz w:val="22"/>
          <w:szCs w:val="22"/>
        </w:rPr>
        <w:t xml:space="preserve">complete change in the system including repealing Part 14 of the Constitution and replacing it with a Public Administration Act. </w:t>
      </w:r>
    </w:p>
    <w:p w14:paraId="5AD3F8E7" w14:textId="77777777" w:rsidR="00457530" w:rsidRDefault="00457530" w:rsidP="007A5064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</w:p>
    <w:p w14:paraId="18087313" w14:textId="151D7B3D" w:rsidR="00A00096" w:rsidRDefault="001F03E0" w:rsidP="007A5064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Mr Sabhlok offered his services to the Modi government as </w:t>
      </w:r>
      <w:r w:rsidR="00457530">
        <w:rPr>
          <w:rFonts w:ascii="Times New Roman" w:hAnsi="Times New Roman" w:cs="Times New Roman"/>
          <w:sz w:val="22"/>
          <w:szCs w:val="22"/>
        </w:rPr>
        <w:t xml:space="preserve">leader of India’s only liberal party to implement </w:t>
      </w:r>
      <w:r>
        <w:rPr>
          <w:rFonts w:ascii="Times New Roman" w:hAnsi="Times New Roman" w:cs="Times New Roman"/>
          <w:sz w:val="22"/>
          <w:szCs w:val="22"/>
        </w:rPr>
        <w:t>the entire reform</w:t>
      </w:r>
      <w:r w:rsidR="00457530">
        <w:rPr>
          <w:rFonts w:ascii="Times New Roman" w:hAnsi="Times New Roman" w:cs="Times New Roman"/>
          <w:sz w:val="22"/>
          <w:szCs w:val="22"/>
        </w:rPr>
        <w:t xml:space="preserve"> - </w:t>
      </w:r>
      <w:r>
        <w:rPr>
          <w:rFonts w:ascii="Times New Roman" w:hAnsi="Times New Roman" w:cs="Times New Roman"/>
          <w:sz w:val="22"/>
          <w:szCs w:val="22"/>
        </w:rPr>
        <w:t>including disbanding the IAS and repealing Part 14 of the Constitution</w:t>
      </w:r>
      <w:r w:rsidR="00A00096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57530">
        <w:rPr>
          <w:rFonts w:ascii="Times New Roman" w:hAnsi="Times New Roman" w:cs="Times New Roman"/>
          <w:sz w:val="22"/>
          <w:szCs w:val="22"/>
        </w:rPr>
        <w:t xml:space="preserve">to be completed </w:t>
      </w:r>
      <w:r>
        <w:rPr>
          <w:rFonts w:ascii="Times New Roman" w:hAnsi="Times New Roman" w:cs="Times New Roman"/>
          <w:sz w:val="22"/>
          <w:szCs w:val="22"/>
        </w:rPr>
        <w:t>within three years.</w:t>
      </w:r>
      <w:r w:rsidR="00457530">
        <w:rPr>
          <w:rFonts w:ascii="Times New Roman" w:hAnsi="Times New Roman" w:cs="Times New Roman"/>
          <w:sz w:val="22"/>
          <w:szCs w:val="22"/>
        </w:rPr>
        <w:t xml:space="preserve"> </w:t>
      </w:r>
      <w:r w:rsidR="00A00096">
        <w:rPr>
          <w:rFonts w:ascii="Times New Roman" w:hAnsi="Times New Roman" w:cs="Times New Roman"/>
          <w:sz w:val="22"/>
          <w:szCs w:val="22"/>
        </w:rPr>
        <w:t xml:space="preserve">If Mr Modi is serious about this, then the reform, when completed, </w:t>
      </w:r>
      <w:r w:rsidR="00457530">
        <w:rPr>
          <w:rFonts w:ascii="Times New Roman" w:hAnsi="Times New Roman" w:cs="Times New Roman"/>
          <w:sz w:val="22"/>
          <w:szCs w:val="22"/>
        </w:rPr>
        <w:t xml:space="preserve">will </w:t>
      </w:r>
      <w:r>
        <w:rPr>
          <w:rFonts w:ascii="Times New Roman" w:hAnsi="Times New Roman" w:cs="Times New Roman"/>
          <w:sz w:val="22"/>
          <w:szCs w:val="22"/>
        </w:rPr>
        <w:t>revolutionis</w:t>
      </w:r>
      <w:r w:rsidR="00457530">
        <w:rPr>
          <w:rFonts w:ascii="Times New Roman" w:hAnsi="Times New Roman" w:cs="Times New Roman"/>
          <w:sz w:val="22"/>
          <w:szCs w:val="22"/>
        </w:rPr>
        <w:t xml:space="preserve">e </w:t>
      </w:r>
      <w:r>
        <w:rPr>
          <w:rFonts w:ascii="Times New Roman" w:hAnsi="Times New Roman" w:cs="Times New Roman"/>
          <w:sz w:val="22"/>
          <w:szCs w:val="22"/>
        </w:rPr>
        <w:t>India’s governance system and mak</w:t>
      </w:r>
      <w:r w:rsidR="00A00096">
        <w:rPr>
          <w:rFonts w:ascii="Times New Roman" w:hAnsi="Times New Roman" w:cs="Times New Roman"/>
          <w:sz w:val="22"/>
          <w:szCs w:val="22"/>
        </w:rPr>
        <w:t xml:space="preserve">e </w:t>
      </w:r>
      <w:r>
        <w:rPr>
          <w:rFonts w:ascii="Times New Roman" w:hAnsi="Times New Roman" w:cs="Times New Roman"/>
          <w:sz w:val="22"/>
          <w:szCs w:val="22"/>
        </w:rPr>
        <w:t xml:space="preserve">it </w:t>
      </w:r>
      <w:r w:rsidR="00A00096">
        <w:rPr>
          <w:rFonts w:ascii="Times New Roman" w:hAnsi="Times New Roman" w:cs="Times New Roman"/>
          <w:sz w:val="22"/>
          <w:szCs w:val="22"/>
        </w:rPr>
        <w:t xml:space="preserve">fully </w:t>
      </w:r>
      <w:r>
        <w:rPr>
          <w:rFonts w:ascii="Times New Roman" w:hAnsi="Times New Roman" w:cs="Times New Roman"/>
          <w:sz w:val="22"/>
          <w:szCs w:val="22"/>
        </w:rPr>
        <w:t xml:space="preserve">accountable to the people of India. </w:t>
      </w:r>
    </w:p>
    <w:p w14:paraId="27CD5981" w14:textId="77777777" w:rsidR="00A00096" w:rsidRDefault="00A00096" w:rsidP="007A5064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</w:p>
    <w:p w14:paraId="2CCF203E" w14:textId="25ABA857" w:rsidR="00457530" w:rsidRDefault="00457530" w:rsidP="007A5064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Today India’s governance system is </w:t>
      </w:r>
      <w:r w:rsidR="00A00096">
        <w:rPr>
          <w:rFonts w:ascii="Times New Roman" w:hAnsi="Times New Roman" w:cs="Times New Roman"/>
          <w:sz w:val="22"/>
          <w:szCs w:val="22"/>
        </w:rPr>
        <w:t xml:space="preserve">widely acknowledged as </w:t>
      </w:r>
      <w:r>
        <w:rPr>
          <w:rFonts w:ascii="Times New Roman" w:hAnsi="Times New Roman" w:cs="Times New Roman"/>
          <w:sz w:val="22"/>
          <w:szCs w:val="22"/>
        </w:rPr>
        <w:t>close to the worst in the world. SBP can make it the best.</w:t>
      </w:r>
      <w:r w:rsidR="00A00096">
        <w:rPr>
          <w:rFonts w:ascii="Times New Roman" w:hAnsi="Times New Roman" w:cs="Times New Roman"/>
          <w:sz w:val="22"/>
          <w:szCs w:val="22"/>
        </w:rPr>
        <w:t xml:space="preserve"> But only if Mr Modi follows SBP’s manifesto to the last detail. Of course, there are hundre</w:t>
      </w:r>
      <w:bookmarkStart w:id="0" w:name="_GoBack"/>
      <w:bookmarkEnd w:id="0"/>
      <w:r w:rsidR="00A00096">
        <w:rPr>
          <w:rFonts w:ascii="Times New Roman" w:hAnsi="Times New Roman" w:cs="Times New Roman"/>
          <w:sz w:val="22"/>
          <w:szCs w:val="22"/>
        </w:rPr>
        <w:t>ds of other elements of the manifesto that Mr Modi must also follow.</w:t>
      </w:r>
    </w:p>
    <w:p w14:paraId="543E9B13" w14:textId="77777777" w:rsidR="001F03E0" w:rsidRDefault="001F03E0" w:rsidP="001D1B58">
      <w:pPr>
        <w:pStyle w:val="Default"/>
        <w:ind w:left="142"/>
        <w:rPr>
          <w:rFonts w:ascii="Times New Roman" w:hAnsi="Times New Roman" w:cs="Times New Roman"/>
          <w:b/>
          <w:sz w:val="22"/>
          <w:szCs w:val="22"/>
        </w:rPr>
      </w:pPr>
    </w:p>
    <w:p w14:paraId="1F582C98" w14:textId="6333C5F8" w:rsidR="001D1B58" w:rsidRPr="003467BB" w:rsidRDefault="001D1B58" w:rsidP="001D1B58">
      <w:pPr>
        <w:pStyle w:val="Default"/>
        <w:ind w:left="142"/>
        <w:rPr>
          <w:rFonts w:ascii="Times New Roman" w:hAnsi="Times New Roman" w:cs="Times New Roman"/>
          <w:b/>
          <w:sz w:val="22"/>
          <w:szCs w:val="22"/>
        </w:rPr>
      </w:pPr>
      <w:r w:rsidRPr="003467BB">
        <w:rPr>
          <w:rFonts w:ascii="Times New Roman" w:hAnsi="Times New Roman" w:cs="Times New Roman"/>
          <w:b/>
          <w:sz w:val="22"/>
          <w:szCs w:val="22"/>
        </w:rPr>
        <w:t>Notes for Editors</w:t>
      </w:r>
    </w:p>
    <w:p w14:paraId="14B378DF" w14:textId="77777777" w:rsidR="001D1B58" w:rsidRDefault="001D1B58" w:rsidP="001D1B58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  <w:r w:rsidRPr="00073CAF">
        <w:rPr>
          <w:rFonts w:ascii="Times New Roman" w:hAnsi="Times New Roman" w:cs="Times New Roman"/>
          <w:sz w:val="22"/>
          <w:szCs w:val="22"/>
        </w:rPr>
        <w:t>SBP is India</w:t>
      </w:r>
      <w:r>
        <w:rPr>
          <w:rFonts w:ascii="Times New Roman" w:hAnsi="Times New Roman" w:cs="Times New Roman"/>
          <w:sz w:val="22"/>
          <w:szCs w:val="22"/>
        </w:rPr>
        <w:t>’</w:t>
      </w:r>
      <w:r w:rsidRPr="00073CAF">
        <w:rPr>
          <w:rFonts w:ascii="Times New Roman" w:hAnsi="Times New Roman" w:cs="Times New Roman"/>
          <w:sz w:val="22"/>
          <w:szCs w:val="22"/>
        </w:rPr>
        <w:t>s only liberal party,</w:t>
      </w:r>
      <w:r>
        <w:rPr>
          <w:rFonts w:ascii="Times New Roman" w:hAnsi="Times New Roman" w:cs="Times New Roman"/>
          <w:sz w:val="22"/>
          <w:szCs w:val="22"/>
        </w:rPr>
        <w:t xml:space="preserve"> committed to defending liberty and promoting prosperity.</w:t>
      </w:r>
    </w:p>
    <w:p w14:paraId="4430B896" w14:textId="77777777" w:rsidR="001D1B58" w:rsidRDefault="001D1B58" w:rsidP="001D1B58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</w:p>
    <w:p w14:paraId="1C262777" w14:textId="152AF898" w:rsidR="001D1B58" w:rsidRDefault="001D1B58" w:rsidP="001D1B58">
      <w:pPr>
        <w:pStyle w:val="Default"/>
        <w:ind w:left="142"/>
        <w:rPr>
          <w:rFonts w:ascii="Times New Roman" w:hAnsi="Times New Roman" w:cs="Times New Roman"/>
          <w:b/>
          <w:sz w:val="22"/>
          <w:szCs w:val="22"/>
        </w:rPr>
      </w:pPr>
      <w:r w:rsidRPr="003467BB">
        <w:rPr>
          <w:rFonts w:ascii="Times New Roman" w:hAnsi="Times New Roman" w:cs="Times New Roman"/>
          <w:b/>
          <w:sz w:val="22"/>
          <w:szCs w:val="22"/>
        </w:rPr>
        <w:t>Contact:</w:t>
      </w:r>
    </w:p>
    <w:p w14:paraId="12E5BE8C" w14:textId="597343E2" w:rsidR="00DE38B8" w:rsidRDefault="001D1B58" w:rsidP="00E37D56">
      <w:pPr>
        <w:ind w:left="142"/>
        <w:rPr>
          <w:rStyle w:val="Hyperlink"/>
          <w:sz w:val="22"/>
          <w:szCs w:val="22"/>
        </w:rPr>
      </w:pPr>
      <w:r>
        <w:rPr>
          <w:sz w:val="22"/>
          <w:szCs w:val="22"/>
        </w:rPr>
        <w:t xml:space="preserve">Sanjeev Sabhlok (Melbourne), </w:t>
      </w:r>
      <w:hyperlink r:id="rId8" w:history="1">
        <w:r w:rsidR="00DE38B8" w:rsidRPr="00D00C07">
          <w:rPr>
            <w:rStyle w:val="Hyperlink"/>
            <w:sz w:val="22"/>
            <w:szCs w:val="22"/>
          </w:rPr>
          <w:t>sabhlok@gmail.com</w:t>
        </w:r>
      </w:hyperlink>
    </w:p>
    <w:p w14:paraId="366E9800" w14:textId="77777777" w:rsidR="001F03E0" w:rsidRDefault="001F03E0" w:rsidP="002022C0">
      <w:pPr>
        <w:ind w:left="142"/>
        <w:rPr>
          <w:sz w:val="22"/>
          <w:szCs w:val="22"/>
        </w:rPr>
      </w:pPr>
      <w:r>
        <w:rPr>
          <w:sz w:val="22"/>
          <w:szCs w:val="22"/>
        </w:rPr>
        <w:t xml:space="preserve">Rahul Pandit (Hyderabad), National Working President, </w:t>
      </w:r>
      <w:r w:rsidRPr="002266F9">
        <w:rPr>
          <w:sz w:val="22"/>
          <w:szCs w:val="22"/>
        </w:rPr>
        <w:t>+91 97034</w:t>
      </w:r>
      <w:r>
        <w:rPr>
          <w:sz w:val="22"/>
          <w:szCs w:val="22"/>
        </w:rPr>
        <w:t xml:space="preserve"> </w:t>
      </w:r>
      <w:r w:rsidRPr="002266F9">
        <w:rPr>
          <w:sz w:val="22"/>
          <w:szCs w:val="22"/>
        </w:rPr>
        <w:t>25422</w:t>
      </w:r>
    </w:p>
    <w:p w14:paraId="3F49572F" w14:textId="0B25710C" w:rsidR="002022C0" w:rsidRDefault="002022C0" w:rsidP="002022C0">
      <w:pPr>
        <w:ind w:left="142"/>
        <w:rPr>
          <w:sz w:val="22"/>
          <w:szCs w:val="22"/>
        </w:rPr>
      </w:pPr>
      <w:r w:rsidRPr="00F82A2D">
        <w:rPr>
          <w:sz w:val="22"/>
          <w:szCs w:val="22"/>
        </w:rPr>
        <w:t xml:space="preserve">Sanjay </w:t>
      </w:r>
      <w:proofErr w:type="spellStart"/>
      <w:r w:rsidRPr="00F82A2D">
        <w:rPr>
          <w:sz w:val="22"/>
          <w:szCs w:val="22"/>
        </w:rPr>
        <w:t>Sonawani</w:t>
      </w:r>
      <w:proofErr w:type="spellEnd"/>
      <w:r w:rsidRPr="00F82A2D">
        <w:rPr>
          <w:sz w:val="22"/>
          <w:szCs w:val="22"/>
        </w:rPr>
        <w:t xml:space="preserve"> (Pune), +91 9860991205</w:t>
      </w:r>
    </w:p>
    <w:p w14:paraId="3600299E" w14:textId="77777777" w:rsidR="002022C0" w:rsidRDefault="002022C0" w:rsidP="00E37D56">
      <w:pPr>
        <w:ind w:left="142"/>
        <w:rPr>
          <w:sz w:val="22"/>
          <w:szCs w:val="22"/>
        </w:rPr>
      </w:pPr>
    </w:p>
    <w:sectPr w:rsidR="002022C0" w:rsidSect="000C69CB">
      <w:headerReference w:type="default" r:id="rId9"/>
      <w:footerReference w:type="default" r:id="rId10"/>
      <w:pgSz w:w="11906" w:h="16838"/>
      <w:pgMar w:top="23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98BED6" w14:textId="77777777" w:rsidR="007807AC" w:rsidRDefault="007807AC">
      <w:r>
        <w:separator/>
      </w:r>
    </w:p>
  </w:endnote>
  <w:endnote w:type="continuationSeparator" w:id="0">
    <w:p w14:paraId="2C665ACE" w14:textId="77777777" w:rsidR="007807AC" w:rsidRDefault="00780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1464D" w14:textId="77777777" w:rsidR="009F3B13" w:rsidRDefault="009F3B1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31815">
      <w:rPr>
        <w:noProof/>
      </w:rPr>
      <w:t>1</w:t>
    </w:r>
    <w:r>
      <w:rPr>
        <w:noProof/>
      </w:rPr>
      <w:fldChar w:fldCharType="end"/>
    </w:r>
  </w:p>
  <w:p w14:paraId="5026437D" w14:textId="77777777" w:rsidR="009F3B13" w:rsidRDefault="009F3B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0C99C3" w14:textId="77777777" w:rsidR="007807AC" w:rsidRDefault="007807AC">
      <w:r>
        <w:separator/>
      </w:r>
    </w:p>
  </w:footnote>
  <w:footnote w:type="continuationSeparator" w:id="0">
    <w:p w14:paraId="2A6F50D9" w14:textId="77777777" w:rsidR="007807AC" w:rsidRDefault="00780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1" w:type="dxa"/>
      <w:tblLook w:val="01E0" w:firstRow="1" w:lastRow="1" w:firstColumn="1" w:lastColumn="1" w:noHBand="0" w:noVBand="0"/>
    </w:tblPr>
    <w:tblGrid>
      <w:gridCol w:w="10137"/>
      <w:gridCol w:w="222"/>
    </w:tblGrid>
    <w:tr w:rsidR="00012046" w:rsidRPr="00012046" w14:paraId="484A2E90" w14:textId="77777777" w:rsidTr="0071341C">
      <w:tc>
        <w:tcPr>
          <w:tcW w:w="8613" w:type="dxa"/>
          <w:shd w:val="clear" w:color="auto" w:fill="auto"/>
        </w:tcPr>
        <w:tbl>
          <w:tblPr>
            <w:tblW w:w="9921" w:type="dxa"/>
            <w:tblLook w:val="01E0" w:firstRow="1" w:lastRow="1" w:firstColumn="1" w:lastColumn="1" w:noHBand="0" w:noVBand="0"/>
          </w:tblPr>
          <w:tblGrid>
            <w:gridCol w:w="7551"/>
            <w:gridCol w:w="2370"/>
          </w:tblGrid>
          <w:tr w:rsidR="00DD532F" w:rsidRPr="00012046" w14:paraId="5151876B" w14:textId="77777777" w:rsidTr="00D23A9C">
            <w:tc>
              <w:tcPr>
                <w:tcW w:w="7551" w:type="dxa"/>
                <w:shd w:val="clear" w:color="auto" w:fill="auto"/>
              </w:tcPr>
              <w:p w14:paraId="7E06CE41" w14:textId="77777777" w:rsidR="005D0B56" w:rsidRDefault="00DD532F" w:rsidP="00D23A9C">
                <w:pPr>
                  <w:pStyle w:val="Header"/>
                  <w:rPr>
                    <w:rFonts w:ascii="Cambria" w:hAnsi="Cambria"/>
                    <w:b/>
                    <w:sz w:val="36"/>
                  </w:rPr>
                </w:pPr>
                <w:r w:rsidRPr="00012046">
                  <w:rPr>
                    <w:rFonts w:ascii="Cambria" w:hAnsi="Cambria"/>
                    <w:b/>
                    <w:sz w:val="36"/>
                  </w:rPr>
                  <w:t>Swarna Bharat Party</w:t>
                </w:r>
              </w:p>
              <w:p w14:paraId="0092F9BB" w14:textId="77777777" w:rsidR="005D0B56" w:rsidRDefault="00DD532F" w:rsidP="00D23A9C">
                <w:pPr>
                  <w:pStyle w:val="Header"/>
                  <w:rPr>
                    <w:rFonts w:ascii="Cambria" w:hAnsi="Cambria"/>
                  </w:rPr>
                </w:pPr>
                <w:r w:rsidRPr="00AB5A58">
                  <w:rPr>
                    <w:rFonts w:ascii="Mangal" w:hAnsi="Mangal" w:cs="Mangal"/>
                    <w:szCs w:val="24"/>
                    <w:cs/>
                    <w:lang w:bidi="hi-IN"/>
                  </w:rPr>
                  <w:t>स्वर्ण</w:t>
                </w:r>
                <w:r>
                  <w:rPr>
                    <w:rFonts w:ascii="Mangal" w:hAnsi="Mangal" w:cs="Mangal"/>
                    <w:szCs w:val="24"/>
                    <w:lang w:bidi="hi-IN"/>
                  </w:rPr>
                  <w:t xml:space="preserve"> </w:t>
                </w:r>
                <w:r w:rsidRPr="00AB5A58">
                  <w:rPr>
                    <w:rFonts w:ascii="Mangal" w:hAnsi="Mangal" w:cs="Mangal"/>
                    <w:szCs w:val="24"/>
                    <w:cs/>
                    <w:lang w:bidi="hi-IN"/>
                  </w:rPr>
                  <w:t>भारत</w:t>
                </w:r>
                <w:r>
                  <w:rPr>
                    <w:rFonts w:ascii="Mangal" w:hAnsi="Mangal" w:cs="Mangal"/>
                    <w:szCs w:val="24"/>
                    <w:lang w:bidi="hi-IN"/>
                  </w:rPr>
                  <w:t xml:space="preserve"> </w:t>
                </w:r>
                <w:r w:rsidRPr="00AB5A58">
                  <w:rPr>
                    <w:rFonts w:ascii="Mangal" w:hAnsi="Mangal" w:cs="Mangal"/>
                    <w:szCs w:val="24"/>
                    <w:cs/>
                    <w:lang w:bidi="hi-IN"/>
                  </w:rPr>
                  <w:t>पार्टी</w:t>
                </w:r>
              </w:p>
              <w:p w14:paraId="1E0B2B07" w14:textId="77777777" w:rsidR="005D0B56" w:rsidRDefault="00DD532F" w:rsidP="00DD532F">
                <w:pPr>
                  <w:pStyle w:val="Header"/>
                  <w:jc w:val="both"/>
                  <w:rPr>
                    <w:rFonts w:ascii="Verdana" w:hAnsi="Verdana"/>
                    <w:sz w:val="10"/>
                    <w:lang w:val="en-US"/>
                  </w:rPr>
                </w:pPr>
                <w:r w:rsidRPr="00AB5A58">
                  <w:rPr>
                    <w:rFonts w:ascii="Verdana" w:hAnsi="Verdana"/>
                    <w:sz w:val="14"/>
                    <w:lang w:val="en-US"/>
                  </w:rPr>
                  <w:t>G-249 Palam Vihar, Gurgaon 122017</w:t>
                </w:r>
              </w:p>
              <w:p w14:paraId="75A18C89" w14:textId="77777777" w:rsidR="005D0B56" w:rsidRDefault="00A00096" w:rsidP="00DD532F">
                <w:pPr>
                  <w:pStyle w:val="Header"/>
                  <w:jc w:val="both"/>
                  <w:rPr>
                    <w:rFonts w:ascii="Verdana" w:hAnsi="Verdana"/>
                    <w:sz w:val="14"/>
                    <w:lang w:val="en-US"/>
                  </w:rPr>
                </w:pPr>
                <w:hyperlink r:id="rId1" w:history="1">
                  <w:r w:rsidR="00DD532F" w:rsidRPr="00AC4135">
                    <w:rPr>
                      <w:rStyle w:val="Hyperlink"/>
                      <w:rFonts w:ascii="Verdana" w:hAnsi="Verdana"/>
                      <w:sz w:val="14"/>
                      <w:lang w:val="en-US"/>
                    </w:rPr>
                    <w:t>info@swarnabharat.in</w:t>
                  </w:r>
                </w:hyperlink>
                <w:r w:rsidR="00DD532F">
                  <w:rPr>
                    <w:rFonts w:ascii="Verdana" w:hAnsi="Verdana"/>
                    <w:sz w:val="14"/>
                    <w:lang w:val="en-US"/>
                  </w:rPr>
                  <w:t>,</w:t>
                </w:r>
                <w:hyperlink r:id="rId2" w:history="1">
                  <w:r w:rsidR="00DD532F" w:rsidRPr="00AC4135">
                    <w:rPr>
                      <w:rStyle w:val="Hyperlink"/>
                      <w:rFonts w:ascii="Verdana" w:hAnsi="Verdana"/>
                      <w:sz w:val="14"/>
                      <w:lang w:val="en-US"/>
                    </w:rPr>
                    <w:t>http://swarnabharat.in/</w:t>
                  </w:r>
                </w:hyperlink>
              </w:p>
              <w:p w14:paraId="2FDCBAB2" w14:textId="77777777" w:rsidR="005D0B56" w:rsidRDefault="00DD532F" w:rsidP="00DD532F">
                <w:pPr>
                  <w:pStyle w:val="Header"/>
                  <w:jc w:val="both"/>
                  <w:rPr>
                    <w:rFonts w:ascii="Verdana" w:hAnsi="Verdana"/>
                    <w:i/>
                    <w:sz w:val="14"/>
                    <w:lang w:val="en-US"/>
                  </w:rPr>
                </w:pPr>
                <w:r>
                  <w:rPr>
                    <w:rFonts w:ascii="Verdana" w:hAnsi="Verdana"/>
                    <w:i/>
                    <w:sz w:val="14"/>
                    <w:lang w:val="en-US"/>
                  </w:rPr>
                  <w:t>Registered with Election Commission of India</w:t>
                </w:r>
                <w:r w:rsidRPr="00AB5A58">
                  <w:rPr>
                    <w:rFonts w:ascii="Verdana" w:hAnsi="Verdana"/>
                    <w:sz w:val="14"/>
                    <w:lang w:val="en-US"/>
                  </w:rPr>
                  <w:t>:</w:t>
                </w:r>
                <w:r w:rsidRPr="00AB5A58">
                  <w:rPr>
                    <w:rFonts w:ascii="Verdana" w:hAnsi="Verdana"/>
                    <w:i/>
                    <w:sz w:val="14"/>
                    <w:lang w:val="en-US"/>
                  </w:rPr>
                  <w:t>56/102/2013/PPS-1</w:t>
                </w:r>
              </w:p>
              <w:p w14:paraId="40B53D0D" w14:textId="7EBBB7AC" w:rsidR="00DD532F" w:rsidRPr="00012046" w:rsidRDefault="00CF4493" w:rsidP="002266F9">
                <w:pPr>
                  <w:pStyle w:val="Header"/>
                  <w:jc w:val="both"/>
                  <w:rPr>
                    <w:rFonts w:ascii="Verdana" w:hAnsi="Verdana"/>
                    <w:sz w:val="14"/>
                    <w:lang w:val="en-US"/>
                  </w:rPr>
                </w:pPr>
                <w:r>
                  <w:rPr>
                    <w:rFonts w:ascii="Verdana" w:hAnsi="Verdana"/>
                    <w:i/>
                    <w:sz w:val="18"/>
                    <w:lang w:val="en-US"/>
                  </w:rPr>
                  <w:t xml:space="preserve">Working </w:t>
                </w:r>
                <w:r w:rsidR="00DD532F" w:rsidRPr="00AB5A58">
                  <w:rPr>
                    <w:rFonts w:ascii="Verdana" w:hAnsi="Verdana"/>
                    <w:i/>
                    <w:sz w:val="18"/>
                    <w:lang w:val="en-US"/>
                  </w:rPr>
                  <w:t>President</w:t>
                </w:r>
                <w:r w:rsidR="00DD532F" w:rsidRPr="00AB5A58">
                  <w:rPr>
                    <w:rFonts w:ascii="Verdana" w:hAnsi="Verdana"/>
                    <w:sz w:val="18"/>
                    <w:lang w:val="en-US"/>
                  </w:rPr>
                  <w:t>:</w:t>
                </w:r>
                <w:r w:rsidR="00DD532F">
                  <w:rPr>
                    <w:rFonts w:ascii="Verdana" w:hAnsi="Verdana"/>
                    <w:sz w:val="18"/>
                    <w:lang w:val="en-US"/>
                  </w:rPr>
                  <w:t xml:space="preserve"> </w:t>
                </w:r>
                <w:r w:rsidR="002266F9">
                  <w:rPr>
                    <w:rFonts w:ascii="Verdana" w:hAnsi="Verdana"/>
                    <w:sz w:val="18"/>
                    <w:lang w:val="en-US"/>
                  </w:rPr>
                  <w:t xml:space="preserve">Rahul Pandit </w:t>
                </w:r>
                <w:r w:rsidR="00DD532F" w:rsidRPr="00AB5A58">
                  <w:rPr>
                    <w:rFonts w:ascii="Verdana" w:hAnsi="Verdana"/>
                    <w:i/>
                    <w:sz w:val="18"/>
                    <w:lang w:val="en-US"/>
                  </w:rPr>
                  <w:t>Secretary</w:t>
                </w:r>
                <w:r w:rsidR="00DD532F" w:rsidRPr="00AB5A58">
                  <w:rPr>
                    <w:rFonts w:ascii="Verdana" w:hAnsi="Verdana"/>
                    <w:sz w:val="18"/>
                    <w:lang w:val="en-US"/>
                  </w:rPr>
                  <w:t xml:space="preserve">: Bhoopendra Singh Kanaujia </w:t>
                </w:r>
              </w:p>
            </w:tc>
            <w:tc>
              <w:tcPr>
                <w:tcW w:w="2370" w:type="dxa"/>
                <w:shd w:val="clear" w:color="auto" w:fill="auto"/>
              </w:tcPr>
              <w:p w14:paraId="2983FAFA" w14:textId="77777777" w:rsidR="005D0B56" w:rsidRDefault="004A1124" w:rsidP="00D23A9C">
                <w:pPr>
                  <w:jc w:val="right"/>
                </w:pPr>
                <w:r w:rsidRPr="006A0304">
                  <w:rPr>
                    <w:noProof/>
                    <w:lang w:val="en-US" w:bidi="hi-IN"/>
                  </w:rPr>
                  <w:drawing>
                    <wp:inline distT="0" distB="0" distL="0" distR="0" wp14:anchorId="478A5E49" wp14:editId="07777777">
                      <wp:extent cx="1367790" cy="859155"/>
                      <wp:effectExtent l="0" t="0" r="0" b="0"/>
                      <wp:docPr id="1" name="Picture 1" descr="FTI Logo_Bird_Colo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FTI Logo_Bird_Color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67790" cy="8591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29915AD1" w14:textId="50B057A7" w:rsidR="00DD532F" w:rsidRPr="007F74D8" w:rsidRDefault="009408D9" w:rsidP="00D23A9C">
                <w:pPr>
                  <w:jc w:val="center"/>
                  <w:rPr>
                    <w:i/>
                  </w:rPr>
                </w:pPr>
                <w:r>
                  <w:rPr>
                    <w:i/>
                  </w:rPr>
                  <w:t xml:space="preserve"> </w:t>
                </w:r>
                <w:r w:rsidR="00DD532F" w:rsidRPr="00AB5A58">
                  <w:rPr>
                    <w:i/>
                  </w:rPr>
                  <w:t>Liberty first</w:t>
                </w:r>
              </w:p>
            </w:tc>
          </w:tr>
        </w:tbl>
        <w:p w14:paraId="5FBB31CB" w14:textId="77777777" w:rsidR="000C69CB" w:rsidRPr="00012046" w:rsidRDefault="000C69CB" w:rsidP="00586EF3">
          <w:pPr>
            <w:pStyle w:val="Header"/>
            <w:rPr>
              <w:rFonts w:ascii="Verdana" w:hAnsi="Verdana"/>
              <w:sz w:val="14"/>
              <w:lang w:val="en-US"/>
            </w:rPr>
          </w:pPr>
        </w:p>
      </w:tc>
      <w:tc>
        <w:tcPr>
          <w:tcW w:w="1308" w:type="dxa"/>
          <w:shd w:val="clear" w:color="auto" w:fill="auto"/>
        </w:tcPr>
        <w:p w14:paraId="7B3A035F" w14:textId="77777777" w:rsidR="000C69CB" w:rsidRPr="00012046" w:rsidRDefault="000C69CB" w:rsidP="00012046"/>
      </w:tc>
    </w:tr>
  </w:tbl>
  <w:p w14:paraId="1C6A04F6" w14:textId="77777777" w:rsidR="004462F1" w:rsidRDefault="004462F1" w:rsidP="00012046">
    <w:pPr>
      <w:rPr>
        <w:sz w:val="2"/>
      </w:rPr>
    </w:pPr>
  </w:p>
  <w:p w14:paraId="56A343B8" w14:textId="77777777" w:rsidR="004462F1" w:rsidRDefault="004462F1" w:rsidP="00012046">
    <w:pPr>
      <w:rPr>
        <w:sz w:val="2"/>
      </w:rPr>
    </w:pPr>
  </w:p>
  <w:p w14:paraId="4FD777CA" w14:textId="77777777" w:rsidR="00012046" w:rsidRPr="00012046" w:rsidRDefault="00012046" w:rsidP="00012046">
    <w:pPr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B19648A"/>
    <w:multiLevelType w:val="hybridMultilevel"/>
    <w:tmpl w:val="6C407058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A3B04FC"/>
    <w:multiLevelType w:val="hybridMultilevel"/>
    <w:tmpl w:val="2A3E3691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null="1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BA811AF"/>
    <w:multiLevelType w:val="hybridMultilevel"/>
    <w:tmpl w:val="9AA71268"/>
    <w:lvl w:ilvl="0" w:tplc="FFFFFFFF">
      <w:start w:val="1"/>
      <w:numFmt w:val="decimal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D754C54"/>
    <w:multiLevelType w:val="hybridMultilevel"/>
    <w:tmpl w:val="8A4E87B8"/>
    <w:lvl w:ilvl="0" w:tplc="FFFFFFFF">
      <w:start w:val="1"/>
      <w:numFmt w:val="decimal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461E831"/>
    <w:multiLevelType w:val="hybridMultilevel"/>
    <w:tmpl w:val="E2BDC6AD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4B3E676"/>
    <w:multiLevelType w:val="hybridMultilevel"/>
    <w:tmpl w:val="6BF71D78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61C752B"/>
    <w:multiLevelType w:val="multilevel"/>
    <w:tmpl w:val="1F9CF50E"/>
    <w:lvl w:ilvl="0">
      <w:start w:val="1"/>
      <w:numFmt w:val="decimal"/>
      <w:pStyle w:val="Heading1"/>
      <w:lvlText w:val="%1."/>
      <w:lvlJc w:val="left"/>
      <w:pPr>
        <w:tabs>
          <w:tab w:val="num" w:pos="794"/>
        </w:tabs>
        <w:ind w:left="794" w:hanging="794"/>
      </w:pPr>
      <w:rPr>
        <w:rFonts w:ascii="Calibri" w:hAnsi="Calibri" w:hint="default"/>
        <w:b w:val="0"/>
        <w:i w:val="0"/>
        <w:vanish w:val="0"/>
        <w:color w:val="404040"/>
        <w:sz w:val="4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4905"/>
        </w:tabs>
        <w:ind w:left="4905" w:hanging="794"/>
      </w:pPr>
      <w:rPr>
        <w:rFonts w:ascii="Calibri" w:hAnsi="Calibri" w:hint="default"/>
        <w:b w:val="0"/>
        <w:i w:val="0"/>
        <w:vanish w:val="0"/>
        <w:color w:val="4D4D4D"/>
        <w:sz w:val="3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354"/>
        </w:tabs>
        <w:ind w:left="2354" w:hanging="794"/>
      </w:pPr>
      <w:rPr>
        <w:rFonts w:ascii="Calibri" w:hAnsi="Calibri" w:hint="default"/>
        <w:b/>
        <w:i w:val="0"/>
        <w:vanish w:val="0"/>
        <w:color w:val="4D4D4D"/>
        <w:sz w:val="26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792"/>
        </w:tabs>
        <w:ind w:left="794" w:hanging="794"/>
      </w:pPr>
      <w:rPr>
        <w:rFonts w:ascii="Calibri" w:hAnsi="Calibri" w:hint="default"/>
        <w:b/>
        <w:i w:val="0"/>
        <w:vanish w:val="0"/>
        <w:color w:val="4D4D4D"/>
        <w:sz w:val="22"/>
      </w:rPr>
    </w:lvl>
    <w:lvl w:ilvl="4">
      <w:start w:val="1"/>
      <w:numFmt w:val="none"/>
      <w:pStyle w:val="Heading5"/>
      <w:suff w:val="nothing"/>
      <w:lvlText w:val="%5"/>
      <w:lvlJc w:val="left"/>
      <w:pPr>
        <w:ind w:left="794" w:firstLine="0"/>
      </w:pPr>
      <w:rPr>
        <w:rFonts w:ascii="Calibri" w:hAnsi="Calibri" w:hint="default"/>
        <w:b w:val="0"/>
        <w:i/>
        <w:vanish w:val="0"/>
        <w:color w:val="404040"/>
        <w:sz w:val="22"/>
      </w:rPr>
    </w:lvl>
    <w:lvl w:ilvl="5">
      <w:start w:val="1"/>
      <w:numFmt w:val="decimal"/>
      <w:pStyle w:val="Heading6"/>
      <w:suff w:val="nothing"/>
      <w:lvlText w:val=""/>
      <w:lvlJc w:val="left"/>
      <w:pPr>
        <w:ind w:left="794" w:firstLine="0"/>
      </w:pPr>
      <w:rPr>
        <w:rFonts w:ascii="Calibri" w:hAnsi="Calibri" w:hint="default"/>
        <w:b w:val="0"/>
        <w:i/>
        <w:vanish w:val="0"/>
        <w:color w:val="404040"/>
        <w:sz w:val="22"/>
      </w:rPr>
    </w:lvl>
    <w:lvl w:ilvl="6">
      <w:start w:val="1"/>
      <w:numFmt w:val="decimal"/>
      <w:pStyle w:val="Heading7"/>
      <w:suff w:val="nothing"/>
      <w:lvlText w:val=""/>
      <w:lvlJc w:val="left"/>
      <w:pPr>
        <w:ind w:left="794" w:firstLine="0"/>
      </w:pPr>
      <w:rPr>
        <w:rFonts w:ascii="Calibri" w:hAnsi="Calibri" w:hint="default"/>
        <w:b w:val="0"/>
        <w:i w:val="0"/>
        <w:vanish w:val="0"/>
        <w:color w:val="404040"/>
        <w:sz w:val="22"/>
      </w:rPr>
    </w:lvl>
    <w:lvl w:ilvl="7">
      <w:start w:val="1"/>
      <w:numFmt w:val="decimal"/>
      <w:pStyle w:val="Heading8"/>
      <w:suff w:val="nothing"/>
      <w:lvlText w:val=""/>
      <w:lvlJc w:val="left"/>
      <w:pPr>
        <w:ind w:left="794" w:firstLine="0"/>
      </w:pPr>
      <w:rPr>
        <w:rFonts w:ascii="Calibri" w:hAnsi="Calibri" w:hint="default"/>
        <w:b/>
        <w:i w:val="0"/>
        <w:vanish w:val="0"/>
        <w:color w:val="404040"/>
        <w:sz w:val="22"/>
      </w:rPr>
    </w:lvl>
    <w:lvl w:ilvl="8">
      <w:start w:val="1"/>
      <w:numFmt w:val="decimal"/>
      <w:pStyle w:val="Heading9"/>
      <w:suff w:val="nothing"/>
      <w:lvlText w:val=""/>
      <w:lvlJc w:val="left"/>
      <w:pPr>
        <w:ind w:left="794" w:firstLine="0"/>
      </w:pPr>
      <w:rPr>
        <w:rFonts w:ascii="Calibri" w:hAnsi="Calibri" w:hint="default"/>
        <w:b/>
        <w:i w:val="0"/>
        <w:vanish w:val="0"/>
        <w:color w:val="404040"/>
        <w:sz w:val="22"/>
      </w:rPr>
    </w:lvl>
  </w:abstractNum>
  <w:abstractNum w:abstractNumId="7" w15:restartNumberingAfterBreak="0">
    <w:nsid w:val="284B7AB5"/>
    <w:multiLevelType w:val="hybridMultilevel"/>
    <w:tmpl w:val="E5C8C7A6"/>
    <w:lvl w:ilvl="0" w:tplc="22043E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0DD241"/>
    <w:multiLevelType w:val="hybridMultilevel"/>
    <w:tmpl w:val="A623EC68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7963AFB"/>
    <w:multiLevelType w:val="hybridMultilevel"/>
    <w:tmpl w:val="EA185E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E4441C"/>
    <w:multiLevelType w:val="hybridMultilevel"/>
    <w:tmpl w:val="6F707C9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6E4404F8"/>
    <w:multiLevelType w:val="hybridMultilevel"/>
    <w:tmpl w:val="96C440A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7A429F"/>
    <w:multiLevelType w:val="hybridMultilevel"/>
    <w:tmpl w:val="0D0E3876"/>
    <w:lvl w:ilvl="0" w:tplc="6D56FD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E4D5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AE04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F846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12B8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0A15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5213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E2ED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C459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8378F9"/>
    <w:multiLevelType w:val="hybridMultilevel"/>
    <w:tmpl w:val="519A199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8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9"/>
  </w:num>
  <w:num w:numId="10">
    <w:abstractNumId w:val="11"/>
  </w:num>
  <w:num w:numId="11">
    <w:abstractNumId w:val="13"/>
  </w:num>
  <w:num w:numId="12">
    <w:abstractNumId w:val="10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A2B"/>
    <w:rsid w:val="0000258F"/>
    <w:rsid w:val="00012046"/>
    <w:rsid w:val="00022EED"/>
    <w:rsid w:val="00024881"/>
    <w:rsid w:val="00030FA8"/>
    <w:rsid w:val="00031413"/>
    <w:rsid w:val="00033582"/>
    <w:rsid w:val="00034982"/>
    <w:rsid w:val="000357D6"/>
    <w:rsid w:val="00035F12"/>
    <w:rsid w:val="00037DDC"/>
    <w:rsid w:val="000458C2"/>
    <w:rsid w:val="00046B18"/>
    <w:rsid w:val="0005229F"/>
    <w:rsid w:val="00052FAA"/>
    <w:rsid w:val="000546F3"/>
    <w:rsid w:val="00063872"/>
    <w:rsid w:val="00070373"/>
    <w:rsid w:val="000718B2"/>
    <w:rsid w:val="00073CAF"/>
    <w:rsid w:val="000751F6"/>
    <w:rsid w:val="0007797D"/>
    <w:rsid w:val="00083E16"/>
    <w:rsid w:val="00085B51"/>
    <w:rsid w:val="00086117"/>
    <w:rsid w:val="00091224"/>
    <w:rsid w:val="000972C3"/>
    <w:rsid w:val="000A0661"/>
    <w:rsid w:val="000A1C61"/>
    <w:rsid w:val="000B1BFB"/>
    <w:rsid w:val="000B4B20"/>
    <w:rsid w:val="000C08D5"/>
    <w:rsid w:val="000C1DBB"/>
    <w:rsid w:val="000C2A91"/>
    <w:rsid w:val="000C69CB"/>
    <w:rsid w:val="000C7CA9"/>
    <w:rsid w:val="000D0200"/>
    <w:rsid w:val="000D1311"/>
    <w:rsid w:val="000D19A9"/>
    <w:rsid w:val="000D1B3D"/>
    <w:rsid w:val="000D1B9E"/>
    <w:rsid w:val="000D2FFB"/>
    <w:rsid w:val="000D4F06"/>
    <w:rsid w:val="000D7652"/>
    <w:rsid w:val="000E06A4"/>
    <w:rsid w:val="000E2A03"/>
    <w:rsid w:val="000F021E"/>
    <w:rsid w:val="000F0F8E"/>
    <w:rsid w:val="000F351C"/>
    <w:rsid w:val="000F42E6"/>
    <w:rsid w:val="000F66A3"/>
    <w:rsid w:val="000F69A5"/>
    <w:rsid w:val="001007B8"/>
    <w:rsid w:val="001017B6"/>
    <w:rsid w:val="00101B8B"/>
    <w:rsid w:val="00102AB3"/>
    <w:rsid w:val="00102BC5"/>
    <w:rsid w:val="001058A8"/>
    <w:rsid w:val="00110171"/>
    <w:rsid w:val="00110928"/>
    <w:rsid w:val="001156D8"/>
    <w:rsid w:val="001210FC"/>
    <w:rsid w:val="00122768"/>
    <w:rsid w:val="0013285B"/>
    <w:rsid w:val="00135033"/>
    <w:rsid w:val="001405EF"/>
    <w:rsid w:val="00141492"/>
    <w:rsid w:val="00141848"/>
    <w:rsid w:val="00141BCD"/>
    <w:rsid w:val="00146812"/>
    <w:rsid w:val="00147827"/>
    <w:rsid w:val="001510A8"/>
    <w:rsid w:val="00153D6A"/>
    <w:rsid w:val="00155003"/>
    <w:rsid w:val="00156AE7"/>
    <w:rsid w:val="00156C71"/>
    <w:rsid w:val="00166B59"/>
    <w:rsid w:val="0017397A"/>
    <w:rsid w:val="00174FB4"/>
    <w:rsid w:val="00180D3C"/>
    <w:rsid w:val="00181398"/>
    <w:rsid w:val="001830CE"/>
    <w:rsid w:val="001843D9"/>
    <w:rsid w:val="001854DB"/>
    <w:rsid w:val="00191B2A"/>
    <w:rsid w:val="001933E0"/>
    <w:rsid w:val="00193E25"/>
    <w:rsid w:val="001948F4"/>
    <w:rsid w:val="001A091C"/>
    <w:rsid w:val="001A540F"/>
    <w:rsid w:val="001B041A"/>
    <w:rsid w:val="001B0546"/>
    <w:rsid w:val="001B1B54"/>
    <w:rsid w:val="001B3942"/>
    <w:rsid w:val="001B54BE"/>
    <w:rsid w:val="001B6705"/>
    <w:rsid w:val="001C1522"/>
    <w:rsid w:val="001C259E"/>
    <w:rsid w:val="001C2A71"/>
    <w:rsid w:val="001C41E7"/>
    <w:rsid w:val="001C4586"/>
    <w:rsid w:val="001C4DC0"/>
    <w:rsid w:val="001C60DF"/>
    <w:rsid w:val="001D0DFC"/>
    <w:rsid w:val="001D1B58"/>
    <w:rsid w:val="001E22CC"/>
    <w:rsid w:val="001F03E0"/>
    <w:rsid w:val="001F189D"/>
    <w:rsid w:val="002022C0"/>
    <w:rsid w:val="002037BB"/>
    <w:rsid w:val="0020523C"/>
    <w:rsid w:val="0020755F"/>
    <w:rsid w:val="00211A21"/>
    <w:rsid w:val="00212A5B"/>
    <w:rsid w:val="002134D4"/>
    <w:rsid w:val="00216568"/>
    <w:rsid w:val="00216854"/>
    <w:rsid w:val="00217A51"/>
    <w:rsid w:val="00222D56"/>
    <w:rsid w:val="002266F9"/>
    <w:rsid w:val="00226BF8"/>
    <w:rsid w:val="00226FB3"/>
    <w:rsid w:val="00240709"/>
    <w:rsid w:val="002425D1"/>
    <w:rsid w:val="00242822"/>
    <w:rsid w:val="00243207"/>
    <w:rsid w:val="0024431C"/>
    <w:rsid w:val="00245F90"/>
    <w:rsid w:val="00247528"/>
    <w:rsid w:val="002552B0"/>
    <w:rsid w:val="002559FA"/>
    <w:rsid w:val="002600C0"/>
    <w:rsid w:val="002637DE"/>
    <w:rsid w:val="00264179"/>
    <w:rsid w:val="00267193"/>
    <w:rsid w:val="00270EFB"/>
    <w:rsid w:val="00284D6B"/>
    <w:rsid w:val="00296581"/>
    <w:rsid w:val="002A15DF"/>
    <w:rsid w:val="002A195A"/>
    <w:rsid w:val="002A5C7B"/>
    <w:rsid w:val="002A6422"/>
    <w:rsid w:val="002C0FAA"/>
    <w:rsid w:val="002C26CE"/>
    <w:rsid w:val="002C291B"/>
    <w:rsid w:val="002C4316"/>
    <w:rsid w:val="002C45D0"/>
    <w:rsid w:val="002D12B2"/>
    <w:rsid w:val="002D3833"/>
    <w:rsid w:val="002D3921"/>
    <w:rsid w:val="002D43C7"/>
    <w:rsid w:val="002D4999"/>
    <w:rsid w:val="002E071A"/>
    <w:rsid w:val="002E2E8E"/>
    <w:rsid w:val="002E4755"/>
    <w:rsid w:val="002E5D47"/>
    <w:rsid w:val="002F410A"/>
    <w:rsid w:val="002F41C0"/>
    <w:rsid w:val="002F77B6"/>
    <w:rsid w:val="0030004C"/>
    <w:rsid w:val="003041A6"/>
    <w:rsid w:val="00305F7E"/>
    <w:rsid w:val="00307C8D"/>
    <w:rsid w:val="00307F88"/>
    <w:rsid w:val="003106D3"/>
    <w:rsid w:val="0031138D"/>
    <w:rsid w:val="00320C94"/>
    <w:rsid w:val="00324F34"/>
    <w:rsid w:val="00325941"/>
    <w:rsid w:val="00325B40"/>
    <w:rsid w:val="003270FA"/>
    <w:rsid w:val="00334508"/>
    <w:rsid w:val="0033582E"/>
    <w:rsid w:val="00336DEF"/>
    <w:rsid w:val="00340081"/>
    <w:rsid w:val="00340623"/>
    <w:rsid w:val="00341540"/>
    <w:rsid w:val="003430C1"/>
    <w:rsid w:val="0034386B"/>
    <w:rsid w:val="003467BB"/>
    <w:rsid w:val="00346E0B"/>
    <w:rsid w:val="0035195F"/>
    <w:rsid w:val="00352015"/>
    <w:rsid w:val="003520D6"/>
    <w:rsid w:val="0035639A"/>
    <w:rsid w:val="00367088"/>
    <w:rsid w:val="00374E1F"/>
    <w:rsid w:val="003761AA"/>
    <w:rsid w:val="003770FB"/>
    <w:rsid w:val="0037772C"/>
    <w:rsid w:val="003819EB"/>
    <w:rsid w:val="003902C8"/>
    <w:rsid w:val="003918C0"/>
    <w:rsid w:val="00393161"/>
    <w:rsid w:val="003A0A57"/>
    <w:rsid w:val="003A494A"/>
    <w:rsid w:val="003A65BA"/>
    <w:rsid w:val="003B170E"/>
    <w:rsid w:val="003B54AB"/>
    <w:rsid w:val="003B648E"/>
    <w:rsid w:val="003B7DD3"/>
    <w:rsid w:val="003C100F"/>
    <w:rsid w:val="003C378C"/>
    <w:rsid w:val="003C6770"/>
    <w:rsid w:val="003D0F2B"/>
    <w:rsid w:val="003D172E"/>
    <w:rsid w:val="003D4275"/>
    <w:rsid w:val="003D5782"/>
    <w:rsid w:val="003D6F97"/>
    <w:rsid w:val="003E335D"/>
    <w:rsid w:val="003E5140"/>
    <w:rsid w:val="003E5BA1"/>
    <w:rsid w:val="003E61BF"/>
    <w:rsid w:val="003F2297"/>
    <w:rsid w:val="003F4FEB"/>
    <w:rsid w:val="003F716F"/>
    <w:rsid w:val="003F747D"/>
    <w:rsid w:val="0040211C"/>
    <w:rsid w:val="00404AA5"/>
    <w:rsid w:val="004123E8"/>
    <w:rsid w:val="004141A3"/>
    <w:rsid w:val="004165F2"/>
    <w:rsid w:val="00421C7A"/>
    <w:rsid w:val="00430553"/>
    <w:rsid w:val="00430B23"/>
    <w:rsid w:val="00432FC7"/>
    <w:rsid w:val="004370F5"/>
    <w:rsid w:val="004424B1"/>
    <w:rsid w:val="00442DA8"/>
    <w:rsid w:val="004462F1"/>
    <w:rsid w:val="00446455"/>
    <w:rsid w:val="0045148D"/>
    <w:rsid w:val="00453AE6"/>
    <w:rsid w:val="0045519E"/>
    <w:rsid w:val="004572B3"/>
    <w:rsid w:val="00457530"/>
    <w:rsid w:val="00460029"/>
    <w:rsid w:val="00460AB6"/>
    <w:rsid w:val="00462771"/>
    <w:rsid w:val="00466729"/>
    <w:rsid w:val="00472165"/>
    <w:rsid w:val="00472665"/>
    <w:rsid w:val="00475B62"/>
    <w:rsid w:val="00476B9E"/>
    <w:rsid w:val="004818E7"/>
    <w:rsid w:val="00483A3E"/>
    <w:rsid w:val="00485F54"/>
    <w:rsid w:val="0048616B"/>
    <w:rsid w:val="00490357"/>
    <w:rsid w:val="00493CB4"/>
    <w:rsid w:val="004947D0"/>
    <w:rsid w:val="00494CCB"/>
    <w:rsid w:val="00495725"/>
    <w:rsid w:val="00495FA8"/>
    <w:rsid w:val="00497AE9"/>
    <w:rsid w:val="004A1124"/>
    <w:rsid w:val="004A2676"/>
    <w:rsid w:val="004A625B"/>
    <w:rsid w:val="004B0F44"/>
    <w:rsid w:val="004B1362"/>
    <w:rsid w:val="004B1500"/>
    <w:rsid w:val="004B1FCF"/>
    <w:rsid w:val="004B288C"/>
    <w:rsid w:val="004B3EAD"/>
    <w:rsid w:val="004B4EFF"/>
    <w:rsid w:val="004C2030"/>
    <w:rsid w:val="004C3288"/>
    <w:rsid w:val="004C6DE6"/>
    <w:rsid w:val="004C7D10"/>
    <w:rsid w:val="004D1F81"/>
    <w:rsid w:val="004D33A4"/>
    <w:rsid w:val="004D5C64"/>
    <w:rsid w:val="004D70BF"/>
    <w:rsid w:val="004E0260"/>
    <w:rsid w:val="004E3B71"/>
    <w:rsid w:val="004F0E2D"/>
    <w:rsid w:val="004F1452"/>
    <w:rsid w:val="004F1E58"/>
    <w:rsid w:val="004F6B00"/>
    <w:rsid w:val="00500A6C"/>
    <w:rsid w:val="005066C7"/>
    <w:rsid w:val="0050720B"/>
    <w:rsid w:val="005109B9"/>
    <w:rsid w:val="00513A40"/>
    <w:rsid w:val="00516ADF"/>
    <w:rsid w:val="0052012E"/>
    <w:rsid w:val="0052214B"/>
    <w:rsid w:val="0052267B"/>
    <w:rsid w:val="00524A50"/>
    <w:rsid w:val="005255E4"/>
    <w:rsid w:val="00525A4B"/>
    <w:rsid w:val="00531AD4"/>
    <w:rsid w:val="0053316D"/>
    <w:rsid w:val="00534DB6"/>
    <w:rsid w:val="00537E90"/>
    <w:rsid w:val="005439B2"/>
    <w:rsid w:val="00547000"/>
    <w:rsid w:val="00554758"/>
    <w:rsid w:val="005704F6"/>
    <w:rsid w:val="005749E4"/>
    <w:rsid w:val="00577D22"/>
    <w:rsid w:val="0058048E"/>
    <w:rsid w:val="005847DC"/>
    <w:rsid w:val="00586EF3"/>
    <w:rsid w:val="00587675"/>
    <w:rsid w:val="00587EFC"/>
    <w:rsid w:val="00590353"/>
    <w:rsid w:val="005922EB"/>
    <w:rsid w:val="00592C82"/>
    <w:rsid w:val="0059493A"/>
    <w:rsid w:val="005977E1"/>
    <w:rsid w:val="005A2A24"/>
    <w:rsid w:val="005A5C6E"/>
    <w:rsid w:val="005B1196"/>
    <w:rsid w:val="005B2B74"/>
    <w:rsid w:val="005B35C6"/>
    <w:rsid w:val="005C14B9"/>
    <w:rsid w:val="005C20C2"/>
    <w:rsid w:val="005C3A4F"/>
    <w:rsid w:val="005C5B80"/>
    <w:rsid w:val="005D0B56"/>
    <w:rsid w:val="005D21E2"/>
    <w:rsid w:val="005D5289"/>
    <w:rsid w:val="005E175A"/>
    <w:rsid w:val="005E1D13"/>
    <w:rsid w:val="005E291D"/>
    <w:rsid w:val="005E4FF1"/>
    <w:rsid w:val="005E5E4F"/>
    <w:rsid w:val="005E65B9"/>
    <w:rsid w:val="005E6F6C"/>
    <w:rsid w:val="005F0D2C"/>
    <w:rsid w:val="005F5526"/>
    <w:rsid w:val="005F6CAF"/>
    <w:rsid w:val="0060514D"/>
    <w:rsid w:val="00607E00"/>
    <w:rsid w:val="00611C38"/>
    <w:rsid w:val="0061464F"/>
    <w:rsid w:val="00627222"/>
    <w:rsid w:val="006323FA"/>
    <w:rsid w:val="00632E75"/>
    <w:rsid w:val="00633626"/>
    <w:rsid w:val="006355BC"/>
    <w:rsid w:val="006366C2"/>
    <w:rsid w:val="00636909"/>
    <w:rsid w:val="00637E10"/>
    <w:rsid w:val="00641681"/>
    <w:rsid w:val="00641743"/>
    <w:rsid w:val="00641CA6"/>
    <w:rsid w:val="0064485F"/>
    <w:rsid w:val="00644E28"/>
    <w:rsid w:val="006475C2"/>
    <w:rsid w:val="00647C78"/>
    <w:rsid w:val="006530AF"/>
    <w:rsid w:val="00654ACF"/>
    <w:rsid w:val="006551E2"/>
    <w:rsid w:val="00656A86"/>
    <w:rsid w:val="006613E3"/>
    <w:rsid w:val="00662304"/>
    <w:rsid w:val="00662368"/>
    <w:rsid w:val="006720E0"/>
    <w:rsid w:val="006745F7"/>
    <w:rsid w:val="00675A55"/>
    <w:rsid w:val="00681EEE"/>
    <w:rsid w:val="006845A6"/>
    <w:rsid w:val="006873CF"/>
    <w:rsid w:val="00690D7D"/>
    <w:rsid w:val="00691E52"/>
    <w:rsid w:val="00692F89"/>
    <w:rsid w:val="0069481C"/>
    <w:rsid w:val="00696704"/>
    <w:rsid w:val="006A3D8D"/>
    <w:rsid w:val="006A456D"/>
    <w:rsid w:val="006B0F10"/>
    <w:rsid w:val="006B7A85"/>
    <w:rsid w:val="006C10E1"/>
    <w:rsid w:val="006C1F47"/>
    <w:rsid w:val="006D0E40"/>
    <w:rsid w:val="006D2395"/>
    <w:rsid w:val="006D3CA2"/>
    <w:rsid w:val="006D6EC1"/>
    <w:rsid w:val="006E16BE"/>
    <w:rsid w:val="006E4828"/>
    <w:rsid w:val="006E535C"/>
    <w:rsid w:val="006E631C"/>
    <w:rsid w:val="006E6D10"/>
    <w:rsid w:val="006F17DF"/>
    <w:rsid w:val="006F2AA4"/>
    <w:rsid w:val="006F6EBE"/>
    <w:rsid w:val="006F7F03"/>
    <w:rsid w:val="00702054"/>
    <w:rsid w:val="00702C14"/>
    <w:rsid w:val="00703FE2"/>
    <w:rsid w:val="007066FF"/>
    <w:rsid w:val="00707407"/>
    <w:rsid w:val="0071341C"/>
    <w:rsid w:val="00714EF6"/>
    <w:rsid w:val="00714FC5"/>
    <w:rsid w:val="00716428"/>
    <w:rsid w:val="00720FB5"/>
    <w:rsid w:val="007225FF"/>
    <w:rsid w:val="007240EB"/>
    <w:rsid w:val="00726FA9"/>
    <w:rsid w:val="007402B1"/>
    <w:rsid w:val="00742C92"/>
    <w:rsid w:val="007479BB"/>
    <w:rsid w:val="00747B19"/>
    <w:rsid w:val="007576F7"/>
    <w:rsid w:val="00757EE1"/>
    <w:rsid w:val="007735B3"/>
    <w:rsid w:val="00773E64"/>
    <w:rsid w:val="00774680"/>
    <w:rsid w:val="00775E91"/>
    <w:rsid w:val="007807AC"/>
    <w:rsid w:val="00784CA9"/>
    <w:rsid w:val="007857DA"/>
    <w:rsid w:val="0078656A"/>
    <w:rsid w:val="00787F39"/>
    <w:rsid w:val="00792166"/>
    <w:rsid w:val="00792ED8"/>
    <w:rsid w:val="007A0965"/>
    <w:rsid w:val="007A1AEA"/>
    <w:rsid w:val="007A5064"/>
    <w:rsid w:val="007B3B04"/>
    <w:rsid w:val="007B6375"/>
    <w:rsid w:val="007C3C64"/>
    <w:rsid w:val="007C57A3"/>
    <w:rsid w:val="007D1F10"/>
    <w:rsid w:val="007D390C"/>
    <w:rsid w:val="007D3E9B"/>
    <w:rsid w:val="007D4791"/>
    <w:rsid w:val="007D47A8"/>
    <w:rsid w:val="007D6012"/>
    <w:rsid w:val="007E08B1"/>
    <w:rsid w:val="007E0C17"/>
    <w:rsid w:val="007E1288"/>
    <w:rsid w:val="007E5B4E"/>
    <w:rsid w:val="007E7B61"/>
    <w:rsid w:val="007F484D"/>
    <w:rsid w:val="007F7590"/>
    <w:rsid w:val="008007B3"/>
    <w:rsid w:val="00803296"/>
    <w:rsid w:val="00810C8B"/>
    <w:rsid w:val="00811C36"/>
    <w:rsid w:val="008123AA"/>
    <w:rsid w:val="0081250A"/>
    <w:rsid w:val="00814D86"/>
    <w:rsid w:val="00824850"/>
    <w:rsid w:val="00826275"/>
    <w:rsid w:val="008279AE"/>
    <w:rsid w:val="008310BC"/>
    <w:rsid w:val="00835658"/>
    <w:rsid w:val="008360A3"/>
    <w:rsid w:val="008375A4"/>
    <w:rsid w:val="0083797F"/>
    <w:rsid w:val="00840FED"/>
    <w:rsid w:val="0084279F"/>
    <w:rsid w:val="008446E1"/>
    <w:rsid w:val="00851EDD"/>
    <w:rsid w:val="00853D3F"/>
    <w:rsid w:val="00857052"/>
    <w:rsid w:val="0085773F"/>
    <w:rsid w:val="00860C8E"/>
    <w:rsid w:val="00865AD0"/>
    <w:rsid w:val="00865F5E"/>
    <w:rsid w:val="00870573"/>
    <w:rsid w:val="00871AB1"/>
    <w:rsid w:val="00872170"/>
    <w:rsid w:val="0087220C"/>
    <w:rsid w:val="008748E3"/>
    <w:rsid w:val="00874FBA"/>
    <w:rsid w:val="00883F53"/>
    <w:rsid w:val="0088680F"/>
    <w:rsid w:val="00887911"/>
    <w:rsid w:val="00894ECA"/>
    <w:rsid w:val="00896BDB"/>
    <w:rsid w:val="008A536B"/>
    <w:rsid w:val="008A65C2"/>
    <w:rsid w:val="008A69CF"/>
    <w:rsid w:val="008A7CD3"/>
    <w:rsid w:val="008B160D"/>
    <w:rsid w:val="008B4289"/>
    <w:rsid w:val="008C01E4"/>
    <w:rsid w:val="008C55D5"/>
    <w:rsid w:val="008D11F5"/>
    <w:rsid w:val="008D125F"/>
    <w:rsid w:val="008D1652"/>
    <w:rsid w:val="008D494C"/>
    <w:rsid w:val="008D701A"/>
    <w:rsid w:val="008E2C8E"/>
    <w:rsid w:val="008E429D"/>
    <w:rsid w:val="008E64E7"/>
    <w:rsid w:val="008E7AE6"/>
    <w:rsid w:val="008F4D54"/>
    <w:rsid w:val="008F6137"/>
    <w:rsid w:val="00901658"/>
    <w:rsid w:val="009030C6"/>
    <w:rsid w:val="00904466"/>
    <w:rsid w:val="00906664"/>
    <w:rsid w:val="0090796C"/>
    <w:rsid w:val="009135B1"/>
    <w:rsid w:val="009158A3"/>
    <w:rsid w:val="00917A25"/>
    <w:rsid w:val="00917C1A"/>
    <w:rsid w:val="00917E7D"/>
    <w:rsid w:val="009204BE"/>
    <w:rsid w:val="0092433B"/>
    <w:rsid w:val="00930C5D"/>
    <w:rsid w:val="00935880"/>
    <w:rsid w:val="00936A39"/>
    <w:rsid w:val="009408D9"/>
    <w:rsid w:val="0094096E"/>
    <w:rsid w:val="00945606"/>
    <w:rsid w:val="009536BE"/>
    <w:rsid w:val="00954276"/>
    <w:rsid w:val="00954431"/>
    <w:rsid w:val="009565F8"/>
    <w:rsid w:val="00956C62"/>
    <w:rsid w:val="009655E6"/>
    <w:rsid w:val="00965B5F"/>
    <w:rsid w:val="009707A1"/>
    <w:rsid w:val="00970F91"/>
    <w:rsid w:val="00975A80"/>
    <w:rsid w:val="009816D2"/>
    <w:rsid w:val="0098469F"/>
    <w:rsid w:val="0098621D"/>
    <w:rsid w:val="009864E2"/>
    <w:rsid w:val="00986E4E"/>
    <w:rsid w:val="00986F15"/>
    <w:rsid w:val="0099214A"/>
    <w:rsid w:val="009924D3"/>
    <w:rsid w:val="00994C26"/>
    <w:rsid w:val="00995291"/>
    <w:rsid w:val="009A1130"/>
    <w:rsid w:val="009A164A"/>
    <w:rsid w:val="009A7641"/>
    <w:rsid w:val="009B23D2"/>
    <w:rsid w:val="009B3713"/>
    <w:rsid w:val="009C3FBF"/>
    <w:rsid w:val="009C60B3"/>
    <w:rsid w:val="009C6532"/>
    <w:rsid w:val="009E2EB8"/>
    <w:rsid w:val="009E5DC0"/>
    <w:rsid w:val="009F3B13"/>
    <w:rsid w:val="00A00096"/>
    <w:rsid w:val="00A013E7"/>
    <w:rsid w:val="00A06387"/>
    <w:rsid w:val="00A10FD6"/>
    <w:rsid w:val="00A1566C"/>
    <w:rsid w:val="00A15781"/>
    <w:rsid w:val="00A16B4F"/>
    <w:rsid w:val="00A23E9D"/>
    <w:rsid w:val="00A26A9B"/>
    <w:rsid w:val="00A31089"/>
    <w:rsid w:val="00A33759"/>
    <w:rsid w:val="00A33974"/>
    <w:rsid w:val="00A344FE"/>
    <w:rsid w:val="00A3501D"/>
    <w:rsid w:val="00A36221"/>
    <w:rsid w:val="00A40426"/>
    <w:rsid w:val="00A414BB"/>
    <w:rsid w:val="00A46417"/>
    <w:rsid w:val="00A47A04"/>
    <w:rsid w:val="00A52384"/>
    <w:rsid w:val="00A5333F"/>
    <w:rsid w:val="00A553C9"/>
    <w:rsid w:val="00A55B08"/>
    <w:rsid w:val="00A66737"/>
    <w:rsid w:val="00A774F4"/>
    <w:rsid w:val="00A77D37"/>
    <w:rsid w:val="00A8080A"/>
    <w:rsid w:val="00A93A2B"/>
    <w:rsid w:val="00A96D92"/>
    <w:rsid w:val="00AA2FE6"/>
    <w:rsid w:val="00AA4750"/>
    <w:rsid w:val="00AA4922"/>
    <w:rsid w:val="00AA5644"/>
    <w:rsid w:val="00AA6567"/>
    <w:rsid w:val="00AA7B4E"/>
    <w:rsid w:val="00AB3886"/>
    <w:rsid w:val="00AC03DB"/>
    <w:rsid w:val="00AC1932"/>
    <w:rsid w:val="00AC2FC9"/>
    <w:rsid w:val="00AC4CE6"/>
    <w:rsid w:val="00AC5555"/>
    <w:rsid w:val="00AC5DAA"/>
    <w:rsid w:val="00AD14A1"/>
    <w:rsid w:val="00AD1F8F"/>
    <w:rsid w:val="00AD33BD"/>
    <w:rsid w:val="00AD4CE1"/>
    <w:rsid w:val="00AD5A3F"/>
    <w:rsid w:val="00AD7A43"/>
    <w:rsid w:val="00AE367E"/>
    <w:rsid w:val="00AE38F9"/>
    <w:rsid w:val="00AE3AD9"/>
    <w:rsid w:val="00AE4CE7"/>
    <w:rsid w:val="00AE6AF7"/>
    <w:rsid w:val="00AF21AD"/>
    <w:rsid w:val="00AF2690"/>
    <w:rsid w:val="00AF3F93"/>
    <w:rsid w:val="00AF658A"/>
    <w:rsid w:val="00B11C16"/>
    <w:rsid w:val="00B16720"/>
    <w:rsid w:val="00B20DFD"/>
    <w:rsid w:val="00B23E29"/>
    <w:rsid w:val="00B24063"/>
    <w:rsid w:val="00B265D0"/>
    <w:rsid w:val="00B267D3"/>
    <w:rsid w:val="00B2724D"/>
    <w:rsid w:val="00B30EDD"/>
    <w:rsid w:val="00B31815"/>
    <w:rsid w:val="00B33AE5"/>
    <w:rsid w:val="00B36461"/>
    <w:rsid w:val="00B407A1"/>
    <w:rsid w:val="00B41531"/>
    <w:rsid w:val="00B43997"/>
    <w:rsid w:val="00B4552E"/>
    <w:rsid w:val="00B47509"/>
    <w:rsid w:val="00B5075C"/>
    <w:rsid w:val="00B5198B"/>
    <w:rsid w:val="00B52784"/>
    <w:rsid w:val="00B629F8"/>
    <w:rsid w:val="00B64219"/>
    <w:rsid w:val="00B65EBD"/>
    <w:rsid w:val="00B67CF5"/>
    <w:rsid w:val="00B74276"/>
    <w:rsid w:val="00B777D5"/>
    <w:rsid w:val="00B85415"/>
    <w:rsid w:val="00B856C6"/>
    <w:rsid w:val="00B9059D"/>
    <w:rsid w:val="00B91FB1"/>
    <w:rsid w:val="00B92731"/>
    <w:rsid w:val="00B93C4D"/>
    <w:rsid w:val="00BA0184"/>
    <w:rsid w:val="00BA4387"/>
    <w:rsid w:val="00BA4B77"/>
    <w:rsid w:val="00BB2C93"/>
    <w:rsid w:val="00BB2F6B"/>
    <w:rsid w:val="00BB3951"/>
    <w:rsid w:val="00BB5DE9"/>
    <w:rsid w:val="00BC4B83"/>
    <w:rsid w:val="00BD65E9"/>
    <w:rsid w:val="00BE0536"/>
    <w:rsid w:val="00BE0D7D"/>
    <w:rsid w:val="00BE1D91"/>
    <w:rsid w:val="00BE39C2"/>
    <w:rsid w:val="00BE3B42"/>
    <w:rsid w:val="00BE73CE"/>
    <w:rsid w:val="00BF0A17"/>
    <w:rsid w:val="00BF137A"/>
    <w:rsid w:val="00BF2A21"/>
    <w:rsid w:val="00BF7870"/>
    <w:rsid w:val="00C00366"/>
    <w:rsid w:val="00C003DB"/>
    <w:rsid w:val="00C01A40"/>
    <w:rsid w:val="00C047FA"/>
    <w:rsid w:val="00C05981"/>
    <w:rsid w:val="00C07251"/>
    <w:rsid w:val="00C2090D"/>
    <w:rsid w:val="00C20C4D"/>
    <w:rsid w:val="00C21431"/>
    <w:rsid w:val="00C215CB"/>
    <w:rsid w:val="00C22C17"/>
    <w:rsid w:val="00C24C40"/>
    <w:rsid w:val="00C31AE1"/>
    <w:rsid w:val="00C350C8"/>
    <w:rsid w:val="00C40BFE"/>
    <w:rsid w:val="00C426C6"/>
    <w:rsid w:val="00C43239"/>
    <w:rsid w:val="00C52D4D"/>
    <w:rsid w:val="00C5522F"/>
    <w:rsid w:val="00C57E60"/>
    <w:rsid w:val="00C6186C"/>
    <w:rsid w:val="00C64F2D"/>
    <w:rsid w:val="00C65C6F"/>
    <w:rsid w:val="00C6794A"/>
    <w:rsid w:val="00C73302"/>
    <w:rsid w:val="00C7660D"/>
    <w:rsid w:val="00C84D8B"/>
    <w:rsid w:val="00C879E6"/>
    <w:rsid w:val="00C90931"/>
    <w:rsid w:val="00C914A2"/>
    <w:rsid w:val="00C91B33"/>
    <w:rsid w:val="00C9323E"/>
    <w:rsid w:val="00C93849"/>
    <w:rsid w:val="00CA035D"/>
    <w:rsid w:val="00CA43C2"/>
    <w:rsid w:val="00CA461A"/>
    <w:rsid w:val="00CB0999"/>
    <w:rsid w:val="00CB4166"/>
    <w:rsid w:val="00CC63C7"/>
    <w:rsid w:val="00CC66C1"/>
    <w:rsid w:val="00CC78D4"/>
    <w:rsid w:val="00CD070F"/>
    <w:rsid w:val="00CD5406"/>
    <w:rsid w:val="00CD6F41"/>
    <w:rsid w:val="00CE193F"/>
    <w:rsid w:val="00CE31A0"/>
    <w:rsid w:val="00CE3D11"/>
    <w:rsid w:val="00CE7712"/>
    <w:rsid w:val="00CF0108"/>
    <w:rsid w:val="00CF4493"/>
    <w:rsid w:val="00CF6A74"/>
    <w:rsid w:val="00CF7368"/>
    <w:rsid w:val="00D012E6"/>
    <w:rsid w:val="00D0166B"/>
    <w:rsid w:val="00D024CA"/>
    <w:rsid w:val="00D02544"/>
    <w:rsid w:val="00D02923"/>
    <w:rsid w:val="00D07664"/>
    <w:rsid w:val="00D07C0A"/>
    <w:rsid w:val="00D15ED0"/>
    <w:rsid w:val="00D223A6"/>
    <w:rsid w:val="00D23A9C"/>
    <w:rsid w:val="00D24CA8"/>
    <w:rsid w:val="00D25FF3"/>
    <w:rsid w:val="00D27F9F"/>
    <w:rsid w:val="00D313AA"/>
    <w:rsid w:val="00D40FB5"/>
    <w:rsid w:val="00D41A9C"/>
    <w:rsid w:val="00D43C05"/>
    <w:rsid w:val="00D43DCA"/>
    <w:rsid w:val="00D4625B"/>
    <w:rsid w:val="00D53B55"/>
    <w:rsid w:val="00D563CF"/>
    <w:rsid w:val="00D5769B"/>
    <w:rsid w:val="00D70227"/>
    <w:rsid w:val="00D710EE"/>
    <w:rsid w:val="00D734EE"/>
    <w:rsid w:val="00D73B7B"/>
    <w:rsid w:val="00D73C57"/>
    <w:rsid w:val="00D877FA"/>
    <w:rsid w:val="00D90DB8"/>
    <w:rsid w:val="00D920CA"/>
    <w:rsid w:val="00D938B3"/>
    <w:rsid w:val="00D94450"/>
    <w:rsid w:val="00DA0AD4"/>
    <w:rsid w:val="00DA2050"/>
    <w:rsid w:val="00DA2C5F"/>
    <w:rsid w:val="00DB3686"/>
    <w:rsid w:val="00DB3B02"/>
    <w:rsid w:val="00DB73E7"/>
    <w:rsid w:val="00DB7BC5"/>
    <w:rsid w:val="00DB7CB5"/>
    <w:rsid w:val="00DC41B4"/>
    <w:rsid w:val="00DC4239"/>
    <w:rsid w:val="00DC6130"/>
    <w:rsid w:val="00DD3CC0"/>
    <w:rsid w:val="00DD532F"/>
    <w:rsid w:val="00DE073A"/>
    <w:rsid w:val="00DE2D52"/>
    <w:rsid w:val="00DE2F1E"/>
    <w:rsid w:val="00DE354E"/>
    <w:rsid w:val="00DE38B8"/>
    <w:rsid w:val="00DE4441"/>
    <w:rsid w:val="00DE4957"/>
    <w:rsid w:val="00DE7FA9"/>
    <w:rsid w:val="00DF57C0"/>
    <w:rsid w:val="00DF58C8"/>
    <w:rsid w:val="00DF6BED"/>
    <w:rsid w:val="00DF6CA1"/>
    <w:rsid w:val="00DF7ED5"/>
    <w:rsid w:val="00E04569"/>
    <w:rsid w:val="00E168FA"/>
    <w:rsid w:val="00E24B38"/>
    <w:rsid w:val="00E30109"/>
    <w:rsid w:val="00E3282F"/>
    <w:rsid w:val="00E33E94"/>
    <w:rsid w:val="00E33EB3"/>
    <w:rsid w:val="00E35F2E"/>
    <w:rsid w:val="00E37D56"/>
    <w:rsid w:val="00E4000D"/>
    <w:rsid w:val="00E446FD"/>
    <w:rsid w:val="00E52904"/>
    <w:rsid w:val="00E627B1"/>
    <w:rsid w:val="00E65450"/>
    <w:rsid w:val="00E73165"/>
    <w:rsid w:val="00E744F9"/>
    <w:rsid w:val="00E838FF"/>
    <w:rsid w:val="00E85F28"/>
    <w:rsid w:val="00E95E01"/>
    <w:rsid w:val="00EA2950"/>
    <w:rsid w:val="00EA6A16"/>
    <w:rsid w:val="00EA7EAD"/>
    <w:rsid w:val="00EB46A6"/>
    <w:rsid w:val="00EC0815"/>
    <w:rsid w:val="00EC6616"/>
    <w:rsid w:val="00ED16B1"/>
    <w:rsid w:val="00EE21F3"/>
    <w:rsid w:val="00EE2A6B"/>
    <w:rsid w:val="00EE572E"/>
    <w:rsid w:val="00EE599F"/>
    <w:rsid w:val="00EF0B82"/>
    <w:rsid w:val="00EF21FE"/>
    <w:rsid w:val="00F00003"/>
    <w:rsid w:val="00F00EF2"/>
    <w:rsid w:val="00F02869"/>
    <w:rsid w:val="00F02EEB"/>
    <w:rsid w:val="00F0344C"/>
    <w:rsid w:val="00F03B8F"/>
    <w:rsid w:val="00F05290"/>
    <w:rsid w:val="00F07950"/>
    <w:rsid w:val="00F10253"/>
    <w:rsid w:val="00F10815"/>
    <w:rsid w:val="00F1094D"/>
    <w:rsid w:val="00F13D46"/>
    <w:rsid w:val="00F16F61"/>
    <w:rsid w:val="00F201BA"/>
    <w:rsid w:val="00F220DE"/>
    <w:rsid w:val="00F24610"/>
    <w:rsid w:val="00F30352"/>
    <w:rsid w:val="00F34A79"/>
    <w:rsid w:val="00F4138E"/>
    <w:rsid w:val="00F47AB7"/>
    <w:rsid w:val="00F525B8"/>
    <w:rsid w:val="00F53D3E"/>
    <w:rsid w:val="00F53E3B"/>
    <w:rsid w:val="00F55343"/>
    <w:rsid w:val="00F55F2C"/>
    <w:rsid w:val="00F702AE"/>
    <w:rsid w:val="00F728E6"/>
    <w:rsid w:val="00F75A5E"/>
    <w:rsid w:val="00F76DFE"/>
    <w:rsid w:val="00F82A2D"/>
    <w:rsid w:val="00F8606D"/>
    <w:rsid w:val="00F91D40"/>
    <w:rsid w:val="00FA0504"/>
    <w:rsid w:val="00FA3EA1"/>
    <w:rsid w:val="00FA7530"/>
    <w:rsid w:val="00FC2D99"/>
    <w:rsid w:val="00FC6425"/>
    <w:rsid w:val="00FC6C7E"/>
    <w:rsid w:val="00FC7189"/>
    <w:rsid w:val="00FC7A21"/>
    <w:rsid w:val="00FD21E2"/>
    <w:rsid w:val="00FD31A2"/>
    <w:rsid w:val="00FE1A5A"/>
    <w:rsid w:val="00FE44B5"/>
    <w:rsid w:val="00FE739F"/>
    <w:rsid w:val="00FF1EAC"/>
    <w:rsid w:val="00FF2DCF"/>
    <w:rsid w:val="2B5718F9"/>
    <w:rsid w:val="46E0B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7577B101"/>
  <w15:docId w15:val="{E3512046-11B8-42CC-AF19-8706D3DC2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3"/>
    <w:qFormat/>
    <w:rsid w:val="006745F7"/>
    <w:pPr>
      <w:keepNext/>
      <w:keepLines/>
      <w:pageBreakBefore/>
      <w:numPr>
        <w:numId w:val="14"/>
      </w:numPr>
      <w:spacing w:after="1120" w:line="216" w:lineRule="auto"/>
      <w:ind w:left="0" w:firstLine="0"/>
      <w:outlineLvl w:val="0"/>
    </w:pPr>
    <w:rPr>
      <w:rFonts w:ascii="Calibri" w:hAnsi="Calibri" w:cs="Calibri"/>
      <w:color w:val="404040"/>
      <w:spacing w:val="20"/>
      <w:kern w:val="28"/>
      <w:sz w:val="40"/>
      <w:szCs w:val="22"/>
    </w:rPr>
  </w:style>
  <w:style w:type="paragraph" w:styleId="Heading2">
    <w:name w:val="heading 2"/>
    <w:basedOn w:val="Heading1"/>
    <w:next w:val="Normal"/>
    <w:link w:val="Heading2Char"/>
    <w:autoRedefine/>
    <w:uiPriority w:val="3"/>
    <w:qFormat/>
    <w:rsid w:val="006745F7"/>
    <w:pPr>
      <w:pageBreakBefore w:val="0"/>
      <w:widowControl w:val="0"/>
      <w:numPr>
        <w:ilvl w:val="1"/>
      </w:numPr>
      <w:tabs>
        <w:tab w:val="left" w:pos="630"/>
        <w:tab w:val="left" w:pos="990"/>
      </w:tabs>
      <w:spacing w:before="280" w:after="120"/>
      <w:ind w:left="794"/>
      <w:outlineLvl w:val="1"/>
    </w:pPr>
    <w:rPr>
      <w:bCs/>
      <w:color w:val="4D4D4D"/>
      <w:spacing w:val="0"/>
      <w:sz w:val="30"/>
    </w:rPr>
  </w:style>
  <w:style w:type="paragraph" w:styleId="Heading3">
    <w:name w:val="heading 3"/>
    <w:basedOn w:val="Heading2"/>
    <w:next w:val="Normal"/>
    <w:link w:val="Heading3Char"/>
    <w:autoRedefine/>
    <w:uiPriority w:val="3"/>
    <w:qFormat/>
    <w:rsid w:val="006745F7"/>
    <w:pPr>
      <w:numPr>
        <w:ilvl w:val="2"/>
      </w:numPr>
      <w:tabs>
        <w:tab w:val="clear" w:pos="630"/>
        <w:tab w:val="clear" w:pos="990"/>
        <w:tab w:val="clear" w:pos="2354"/>
        <w:tab w:val="left" w:pos="720"/>
        <w:tab w:val="left" w:pos="900"/>
        <w:tab w:val="left" w:pos="1080"/>
      </w:tabs>
      <w:spacing w:before="200" w:line="240" w:lineRule="auto"/>
      <w:ind w:left="0" w:firstLine="0"/>
      <w:contextualSpacing/>
      <w:outlineLvl w:val="2"/>
    </w:pPr>
    <w:rPr>
      <w:b/>
      <w:iCs/>
      <w:sz w:val="26"/>
      <w:lang w:val="en-US"/>
    </w:rPr>
  </w:style>
  <w:style w:type="paragraph" w:styleId="Heading4">
    <w:name w:val="heading 4"/>
    <w:basedOn w:val="Heading3"/>
    <w:next w:val="Normal"/>
    <w:link w:val="Heading4Char"/>
    <w:autoRedefine/>
    <w:uiPriority w:val="3"/>
    <w:qFormat/>
    <w:rsid w:val="006745F7"/>
    <w:pPr>
      <w:numPr>
        <w:ilvl w:val="3"/>
      </w:numPr>
      <w:spacing w:before="160" w:line="228" w:lineRule="auto"/>
      <w:ind w:left="0" w:firstLine="0"/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uiPriority w:val="3"/>
    <w:qFormat/>
    <w:rsid w:val="006745F7"/>
    <w:pPr>
      <w:numPr>
        <w:ilvl w:val="4"/>
      </w:numPr>
      <w:outlineLvl w:val="4"/>
    </w:pPr>
    <w:rPr>
      <w:bCs w:val="0"/>
      <w:i/>
      <w:color w:val="404040"/>
    </w:rPr>
  </w:style>
  <w:style w:type="paragraph" w:styleId="Heading6">
    <w:name w:val="heading 6"/>
    <w:basedOn w:val="Heading5"/>
    <w:next w:val="Normal"/>
    <w:link w:val="Heading6Char"/>
    <w:uiPriority w:val="3"/>
    <w:qFormat/>
    <w:rsid w:val="006745F7"/>
    <w:pPr>
      <w:numPr>
        <w:ilvl w:val="5"/>
      </w:numPr>
      <w:outlineLvl w:val="5"/>
    </w:pPr>
    <w:rPr>
      <w:iCs w:val="0"/>
    </w:rPr>
  </w:style>
  <w:style w:type="paragraph" w:styleId="Heading7">
    <w:name w:val="heading 7"/>
    <w:basedOn w:val="Heading6"/>
    <w:next w:val="Normal"/>
    <w:link w:val="Heading7Char"/>
    <w:uiPriority w:val="3"/>
    <w:qFormat/>
    <w:rsid w:val="006745F7"/>
    <w:pPr>
      <w:numPr>
        <w:ilvl w:val="6"/>
      </w:numPr>
      <w:outlineLvl w:val="6"/>
    </w:pPr>
    <w:rPr>
      <w:i w:val="0"/>
    </w:rPr>
  </w:style>
  <w:style w:type="paragraph" w:styleId="Heading8">
    <w:name w:val="heading 8"/>
    <w:basedOn w:val="Heading7"/>
    <w:next w:val="Normal"/>
    <w:link w:val="Heading8Char"/>
    <w:uiPriority w:val="3"/>
    <w:qFormat/>
    <w:rsid w:val="006745F7"/>
    <w:pPr>
      <w:numPr>
        <w:ilvl w:val="7"/>
      </w:numPr>
      <w:outlineLvl w:val="7"/>
    </w:pPr>
    <w:rPr>
      <w:b w:val="0"/>
    </w:rPr>
  </w:style>
  <w:style w:type="paragraph" w:styleId="Heading9">
    <w:name w:val="heading 9"/>
    <w:basedOn w:val="Heading8"/>
    <w:next w:val="Normal"/>
    <w:link w:val="Heading9Char"/>
    <w:uiPriority w:val="3"/>
    <w:qFormat/>
    <w:rsid w:val="006745F7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93A2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93A2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93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93A2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B3713"/>
  </w:style>
  <w:style w:type="paragraph" w:customStyle="1" w:styleId="Default">
    <w:name w:val="Default"/>
    <w:rsid w:val="005B35C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customStyle="1" w:styleId="CM1">
    <w:name w:val="CM1"/>
    <w:basedOn w:val="Default"/>
    <w:next w:val="Default"/>
    <w:rsid w:val="005B35C6"/>
    <w:rPr>
      <w:rFonts w:cs="Times New Roman"/>
      <w:color w:val="auto"/>
    </w:rPr>
  </w:style>
  <w:style w:type="paragraph" w:customStyle="1" w:styleId="CM17">
    <w:name w:val="CM17"/>
    <w:basedOn w:val="Default"/>
    <w:next w:val="Default"/>
    <w:rsid w:val="005B35C6"/>
    <w:pPr>
      <w:spacing w:after="255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5B35C6"/>
    <w:pPr>
      <w:spacing w:line="253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5B35C6"/>
    <w:pPr>
      <w:spacing w:line="260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5B35C6"/>
    <w:pPr>
      <w:spacing w:line="273" w:lineRule="atLeast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rsid w:val="005B35C6"/>
    <w:pPr>
      <w:spacing w:after="503"/>
    </w:pPr>
    <w:rPr>
      <w:rFonts w:cs="Times New Roman"/>
      <w:color w:val="auto"/>
    </w:rPr>
  </w:style>
  <w:style w:type="paragraph" w:customStyle="1" w:styleId="CM19">
    <w:name w:val="CM19"/>
    <w:basedOn w:val="Default"/>
    <w:next w:val="Default"/>
    <w:rsid w:val="005B35C6"/>
    <w:pPr>
      <w:spacing w:after="355"/>
    </w:pPr>
    <w:rPr>
      <w:rFonts w:cs="Times New Roman"/>
      <w:color w:val="auto"/>
    </w:rPr>
  </w:style>
  <w:style w:type="paragraph" w:customStyle="1" w:styleId="CM20">
    <w:name w:val="CM20"/>
    <w:basedOn w:val="Default"/>
    <w:next w:val="Default"/>
    <w:rsid w:val="005B35C6"/>
    <w:pPr>
      <w:spacing w:after="118"/>
    </w:pPr>
    <w:rPr>
      <w:rFonts w:cs="Times New Roman"/>
      <w:color w:val="auto"/>
    </w:rPr>
  </w:style>
  <w:style w:type="character" w:styleId="Hyperlink">
    <w:name w:val="Hyperlink"/>
    <w:rsid w:val="009565F8"/>
    <w:rPr>
      <w:color w:val="0000FF"/>
      <w:u w:val="single"/>
    </w:rPr>
  </w:style>
  <w:style w:type="character" w:styleId="Strong">
    <w:name w:val="Strong"/>
    <w:uiPriority w:val="22"/>
    <w:qFormat/>
    <w:rsid w:val="00FC6C7E"/>
    <w:rPr>
      <w:b/>
      <w:bCs/>
    </w:rPr>
  </w:style>
  <w:style w:type="character" w:customStyle="1" w:styleId="apple-converted-space">
    <w:name w:val="apple-converted-space"/>
    <w:rsid w:val="00FC6C7E"/>
  </w:style>
  <w:style w:type="character" w:customStyle="1" w:styleId="Heading1Char">
    <w:name w:val="Heading 1 Char"/>
    <w:link w:val="Heading1"/>
    <w:uiPriority w:val="3"/>
    <w:rsid w:val="006745F7"/>
    <w:rPr>
      <w:rFonts w:ascii="Calibri" w:hAnsi="Calibri" w:cs="Calibri"/>
      <w:color w:val="404040"/>
      <w:spacing w:val="20"/>
      <w:kern w:val="28"/>
      <w:sz w:val="40"/>
      <w:szCs w:val="22"/>
      <w:lang w:eastAsia="en-US"/>
    </w:rPr>
  </w:style>
  <w:style w:type="character" w:customStyle="1" w:styleId="Heading2Char">
    <w:name w:val="Heading 2 Char"/>
    <w:link w:val="Heading2"/>
    <w:uiPriority w:val="3"/>
    <w:rsid w:val="006745F7"/>
    <w:rPr>
      <w:rFonts w:ascii="Calibri" w:hAnsi="Calibri" w:cs="Calibri"/>
      <w:bCs/>
      <w:color w:val="4D4D4D"/>
      <w:kern w:val="28"/>
      <w:sz w:val="30"/>
      <w:szCs w:val="22"/>
      <w:lang w:eastAsia="en-US"/>
    </w:rPr>
  </w:style>
  <w:style w:type="character" w:customStyle="1" w:styleId="Heading3Char">
    <w:name w:val="Heading 3 Char"/>
    <w:link w:val="Heading3"/>
    <w:uiPriority w:val="3"/>
    <w:rsid w:val="006745F7"/>
    <w:rPr>
      <w:rFonts w:ascii="Calibri" w:hAnsi="Calibri" w:cs="Calibri"/>
      <w:b/>
      <w:bCs/>
      <w:iCs/>
      <w:color w:val="4D4D4D"/>
      <w:kern w:val="28"/>
      <w:sz w:val="26"/>
      <w:szCs w:val="22"/>
      <w:lang w:val="en-US" w:eastAsia="en-US"/>
    </w:rPr>
  </w:style>
  <w:style w:type="character" w:customStyle="1" w:styleId="Heading4Char">
    <w:name w:val="Heading 4 Char"/>
    <w:link w:val="Heading4"/>
    <w:uiPriority w:val="3"/>
    <w:rsid w:val="006745F7"/>
    <w:rPr>
      <w:rFonts w:ascii="Calibri" w:hAnsi="Calibri" w:cs="Calibri"/>
      <w:b/>
      <w:bCs/>
      <w:iCs/>
      <w:color w:val="4D4D4D"/>
      <w:kern w:val="28"/>
      <w:sz w:val="22"/>
      <w:szCs w:val="22"/>
      <w:lang w:val="en-US" w:eastAsia="en-US"/>
    </w:rPr>
  </w:style>
  <w:style w:type="character" w:customStyle="1" w:styleId="Heading5Char">
    <w:name w:val="Heading 5 Char"/>
    <w:link w:val="Heading5"/>
    <w:uiPriority w:val="3"/>
    <w:rsid w:val="006745F7"/>
    <w:rPr>
      <w:rFonts w:ascii="Calibri" w:hAnsi="Calibri" w:cs="Calibri"/>
      <w:b/>
      <w:i/>
      <w:iCs/>
      <w:color w:val="404040"/>
      <w:kern w:val="28"/>
      <w:sz w:val="22"/>
      <w:szCs w:val="22"/>
      <w:lang w:val="en-US" w:eastAsia="en-US"/>
    </w:rPr>
  </w:style>
  <w:style w:type="character" w:customStyle="1" w:styleId="Heading6Char">
    <w:name w:val="Heading 6 Char"/>
    <w:link w:val="Heading6"/>
    <w:uiPriority w:val="3"/>
    <w:rsid w:val="006745F7"/>
    <w:rPr>
      <w:rFonts w:ascii="Calibri" w:hAnsi="Calibri" w:cs="Calibri"/>
      <w:b/>
      <w:i/>
      <w:color w:val="404040"/>
      <w:kern w:val="28"/>
      <w:sz w:val="22"/>
      <w:szCs w:val="22"/>
      <w:lang w:val="en-US" w:eastAsia="en-US"/>
    </w:rPr>
  </w:style>
  <w:style w:type="character" w:customStyle="1" w:styleId="Heading7Char">
    <w:name w:val="Heading 7 Char"/>
    <w:link w:val="Heading7"/>
    <w:uiPriority w:val="3"/>
    <w:rsid w:val="006745F7"/>
    <w:rPr>
      <w:rFonts w:ascii="Calibri" w:hAnsi="Calibri" w:cs="Calibri"/>
      <w:b/>
      <w:color w:val="404040"/>
      <w:kern w:val="28"/>
      <w:sz w:val="22"/>
      <w:szCs w:val="22"/>
      <w:lang w:val="en-US" w:eastAsia="en-US"/>
    </w:rPr>
  </w:style>
  <w:style w:type="character" w:customStyle="1" w:styleId="Heading8Char">
    <w:name w:val="Heading 8 Char"/>
    <w:link w:val="Heading8"/>
    <w:uiPriority w:val="3"/>
    <w:rsid w:val="006745F7"/>
    <w:rPr>
      <w:rFonts w:ascii="Calibri" w:hAnsi="Calibri" w:cs="Calibri"/>
      <w:color w:val="404040"/>
      <w:kern w:val="28"/>
      <w:sz w:val="22"/>
      <w:szCs w:val="22"/>
      <w:lang w:val="en-US" w:eastAsia="en-US"/>
    </w:rPr>
  </w:style>
  <w:style w:type="character" w:customStyle="1" w:styleId="Heading9Char">
    <w:name w:val="Heading 9 Char"/>
    <w:link w:val="Heading9"/>
    <w:uiPriority w:val="3"/>
    <w:rsid w:val="006745F7"/>
    <w:rPr>
      <w:rFonts w:ascii="Calibri" w:hAnsi="Calibri" w:cs="Calibri"/>
      <w:color w:val="404040"/>
      <w:kern w:val="28"/>
      <w:sz w:val="22"/>
      <w:szCs w:val="22"/>
      <w:lang w:val="en-US" w:eastAsia="en-US"/>
    </w:rPr>
  </w:style>
  <w:style w:type="character" w:styleId="Emphasis">
    <w:name w:val="Emphasis"/>
    <w:qFormat/>
    <w:rsid w:val="002037BB"/>
    <w:rPr>
      <w:i/>
      <w:iCs/>
    </w:rPr>
  </w:style>
  <w:style w:type="character" w:customStyle="1" w:styleId="HeaderChar">
    <w:name w:val="Header Char"/>
    <w:link w:val="Header"/>
    <w:rsid w:val="00586EF3"/>
    <w:rPr>
      <w:sz w:val="24"/>
      <w:lang w:eastAsia="en-US"/>
    </w:rPr>
  </w:style>
  <w:style w:type="character" w:styleId="CommentReference">
    <w:name w:val="annotation reference"/>
    <w:rsid w:val="004A26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4A2676"/>
    <w:rPr>
      <w:sz w:val="20"/>
    </w:rPr>
  </w:style>
  <w:style w:type="character" w:customStyle="1" w:styleId="CommentTextChar">
    <w:name w:val="Comment Text Char"/>
    <w:link w:val="CommentText"/>
    <w:rsid w:val="004A267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A2676"/>
    <w:rPr>
      <w:b/>
      <w:bCs/>
    </w:rPr>
  </w:style>
  <w:style w:type="character" w:customStyle="1" w:styleId="CommentSubjectChar">
    <w:name w:val="Comment Subject Char"/>
    <w:link w:val="CommentSubject"/>
    <w:rsid w:val="004A2676"/>
    <w:rPr>
      <w:b/>
      <w:bCs/>
      <w:lang w:eastAsia="en-US"/>
    </w:rPr>
  </w:style>
  <w:style w:type="paragraph" w:styleId="Revision">
    <w:name w:val="Revision"/>
    <w:hidden/>
    <w:uiPriority w:val="99"/>
    <w:semiHidden/>
    <w:rsid w:val="004A2676"/>
    <w:rPr>
      <w:sz w:val="24"/>
      <w:lang w:val="en-AU" w:eastAsia="en-US"/>
    </w:rPr>
  </w:style>
  <w:style w:type="paragraph" w:styleId="NormalWeb">
    <w:name w:val="Normal (Web)"/>
    <w:basedOn w:val="Normal"/>
    <w:uiPriority w:val="99"/>
    <w:unhideWhenUsed/>
    <w:rsid w:val="00F4138E"/>
    <w:pPr>
      <w:spacing w:before="100" w:beforeAutospacing="1" w:after="100" w:afterAutospacing="1"/>
    </w:pPr>
    <w:rPr>
      <w:szCs w:val="24"/>
      <w:lang w:eastAsia="en-AU"/>
    </w:rPr>
  </w:style>
  <w:style w:type="character" w:customStyle="1" w:styleId="FooterChar">
    <w:name w:val="Footer Char"/>
    <w:link w:val="Footer"/>
    <w:uiPriority w:val="99"/>
    <w:rsid w:val="009F3B13"/>
    <w:rPr>
      <w:sz w:val="24"/>
      <w:lang w:eastAsia="en-US"/>
    </w:rPr>
  </w:style>
  <w:style w:type="character" w:customStyle="1" w:styleId="il">
    <w:name w:val="il"/>
    <w:basedOn w:val="DefaultParagraphFont"/>
    <w:rsid w:val="00334508"/>
  </w:style>
  <w:style w:type="character" w:styleId="UnresolvedMention">
    <w:name w:val="Unresolved Mention"/>
    <w:basedOn w:val="DefaultParagraphFont"/>
    <w:uiPriority w:val="99"/>
    <w:semiHidden/>
    <w:unhideWhenUsed/>
    <w:rsid w:val="00DE38B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8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555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71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8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9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1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8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1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1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1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4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43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69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1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6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4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3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bhlok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swarnabharat.in/" TargetMode="External"/><Relationship Id="rId1" Type="http://schemas.openxmlformats.org/officeDocument/2006/relationships/hyperlink" Target="mailto:info@swarnabharat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FF7C7-1306-4B89-A5CB-2C734AF80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</Pages>
  <Words>327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COPYRIGHT RULES, 1958, AS AMENDED (See Rule 16)</vt:lpstr>
    </vt:vector>
  </TitlesOfParts>
  <Company>SGOP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COPYRIGHT RULES, 1958, AS AMENDED (See Rule 16)</dc:title>
  <dc:creator>Sanjeev Sabhlok</dc:creator>
  <cp:lastModifiedBy>Sanjeev Sabhlok</cp:lastModifiedBy>
  <cp:revision>30</cp:revision>
  <cp:lastPrinted>2018-06-10T01:46:00Z</cp:lastPrinted>
  <dcterms:created xsi:type="dcterms:W3CDTF">2018-05-11T23:18:00Z</dcterms:created>
  <dcterms:modified xsi:type="dcterms:W3CDTF">2018-06-10T10:46:00Z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0acab563-cc71-4b5c-adf0-4bff17481845</vt:lpwstr>
  </property>
  <property fmtid="{D5CDD505-2E9C-101B-9397-08002B2CF9AE}" pid="3" name="PSPFClassification">
    <vt:lpwstr>Do Not Mark</vt:lpwstr>
  </property>
</Properties>
</file>